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4E" w:rsidRPr="00883963" w:rsidRDefault="00883963" w:rsidP="000B0A7F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</w:t>
      </w:r>
      <w:r w:rsidR="0062034E" w:rsidRPr="00883963">
        <w:rPr>
          <w:rFonts w:ascii="Times New Roman" w:eastAsia="Times New Roman" w:hAnsi="Times New Roman" w:cs="Times New Roman"/>
          <w:b/>
          <w:sz w:val="36"/>
          <w:szCs w:val="36"/>
        </w:rPr>
        <w:t xml:space="preserve">налитическая </w:t>
      </w:r>
      <w:r w:rsidR="008C7BB6" w:rsidRPr="00883963">
        <w:rPr>
          <w:rFonts w:ascii="Times New Roman" w:eastAsia="Times New Roman" w:hAnsi="Times New Roman" w:cs="Times New Roman"/>
          <w:b/>
          <w:sz w:val="36"/>
          <w:szCs w:val="36"/>
        </w:rPr>
        <w:t>записка</w:t>
      </w:r>
    </w:p>
    <w:p w:rsidR="00883963" w:rsidRDefault="005D1217" w:rsidP="005D1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963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2034E" w:rsidRPr="00883963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результатах </w:t>
      </w:r>
      <w:r w:rsidRPr="00883963">
        <w:rPr>
          <w:rFonts w:ascii="Times New Roman" w:eastAsia="Times New Roman" w:hAnsi="Times New Roman" w:cs="Times New Roman"/>
          <w:b/>
          <w:sz w:val="24"/>
          <w:szCs w:val="24"/>
        </w:rPr>
        <w:t>анализа</w:t>
      </w:r>
      <w:r w:rsidR="0062034E" w:rsidRPr="008839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D1217" w:rsidRPr="00883963" w:rsidRDefault="005D1217" w:rsidP="005D1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3963">
        <w:rPr>
          <w:rFonts w:ascii="Times New Roman" w:hAnsi="Times New Roman" w:cs="Times New Roman"/>
          <w:b/>
          <w:sz w:val="24"/>
          <w:szCs w:val="24"/>
        </w:rPr>
        <w:t>предоставленных</w:t>
      </w:r>
      <w:proofErr w:type="gramEnd"/>
      <w:r w:rsidRPr="00883963">
        <w:rPr>
          <w:rFonts w:ascii="Times New Roman" w:hAnsi="Times New Roman" w:cs="Times New Roman"/>
          <w:b/>
          <w:sz w:val="24"/>
          <w:szCs w:val="24"/>
        </w:rPr>
        <w:t xml:space="preserve"> и планируемых к предоставлению</w:t>
      </w:r>
    </w:p>
    <w:p w:rsidR="0062034E" w:rsidRPr="00883963" w:rsidRDefault="005D1217" w:rsidP="005D1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963">
        <w:rPr>
          <w:rFonts w:ascii="Times New Roman" w:hAnsi="Times New Roman" w:cs="Times New Roman"/>
          <w:b/>
          <w:sz w:val="24"/>
          <w:szCs w:val="24"/>
        </w:rPr>
        <w:t>льгот и установлению понижающих ставок по местным налога</w:t>
      </w:r>
      <w:r w:rsidR="00161B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34E" w:rsidRPr="00883963">
        <w:rPr>
          <w:rFonts w:ascii="Times New Roman" w:eastAsia="Times New Roman" w:hAnsi="Times New Roman" w:cs="Times New Roman"/>
          <w:b/>
          <w:sz w:val="24"/>
          <w:szCs w:val="24"/>
        </w:rPr>
        <w:t>за 20</w:t>
      </w:r>
      <w:r w:rsidR="00161BC3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62034E" w:rsidRPr="0088396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62034E" w:rsidRPr="00883963" w:rsidRDefault="00883963" w:rsidP="005D1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963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4C3AD0">
        <w:rPr>
          <w:rFonts w:ascii="Times New Roman" w:eastAsia="Times New Roman" w:hAnsi="Times New Roman" w:cs="Times New Roman"/>
          <w:b/>
          <w:sz w:val="24"/>
          <w:szCs w:val="24"/>
        </w:rPr>
        <w:t>Каракульскому</w:t>
      </w:r>
      <w:r w:rsidRPr="00883963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сельскому поселению</w:t>
      </w:r>
      <w:r w:rsidR="005D1217" w:rsidRPr="008839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61BC3">
        <w:rPr>
          <w:rFonts w:ascii="Times New Roman" w:eastAsia="Times New Roman" w:hAnsi="Times New Roman" w:cs="Times New Roman"/>
          <w:b/>
          <w:sz w:val="24"/>
          <w:szCs w:val="24"/>
        </w:rPr>
        <w:t>Октябрьского</w:t>
      </w:r>
      <w:proofErr w:type="gramEnd"/>
      <w:r w:rsidR="00161B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3AD0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район </w:t>
      </w:r>
      <w:r w:rsidR="005D1217" w:rsidRPr="00883963">
        <w:rPr>
          <w:rFonts w:ascii="Times New Roman" w:eastAsia="Times New Roman" w:hAnsi="Times New Roman" w:cs="Times New Roman"/>
          <w:b/>
          <w:sz w:val="24"/>
          <w:szCs w:val="24"/>
        </w:rPr>
        <w:t>Челябинской области</w:t>
      </w:r>
    </w:p>
    <w:p w:rsidR="008C7BB6" w:rsidRPr="0062034E" w:rsidRDefault="008C7BB6" w:rsidP="005D1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</w:p>
    <w:p w:rsidR="0062034E" w:rsidRPr="0062034E" w:rsidRDefault="005D1217" w:rsidP="00153F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 w:rsidR="0062034E" w:rsidRPr="0062034E">
        <w:rPr>
          <w:rFonts w:ascii="Times New Roman" w:eastAsia="Times New Roman" w:hAnsi="Times New Roman" w:cs="Times New Roman"/>
          <w:sz w:val="25"/>
          <w:szCs w:val="25"/>
        </w:rPr>
        <w:t>целях повышения эффективности управления бюджетными средствами,</w:t>
      </w:r>
    </w:p>
    <w:p w:rsidR="0062034E" w:rsidRPr="0062034E" w:rsidRDefault="005D1217" w:rsidP="00153F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</w:t>
      </w:r>
      <w:r w:rsidR="0062034E" w:rsidRPr="0062034E">
        <w:rPr>
          <w:rFonts w:ascii="Times New Roman" w:eastAsia="Times New Roman" w:hAnsi="Times New Roman" w:cs="Times New Roman"/>
          <w:sz w:val="25"/>
          <w:szCs w:val="25"/>
        </w:rPr>
        <w:t xml:space="preserve">окращения потерь бюджета </w:t>
      </w:r>
      <w:r w:rsidR="004C3AD0">
        <w:rPr>
          <w:rFonts w:ascii="Times New Roman" w:eastAsia="Times New Roman" w:hAnsi="Times New Roman" w:cs="Times New Roman"/>
          <w:sz w:val="25"/>
          <w:szCs w:val="25"/>
        </w:rPr>
        <w:t>Каракульского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2034E" w:rsidRPr="0062034E">
        <w:rPr>
          <w:rFonts w:ascii="Times New Roman" w:eastAsia="Times New Roman" w:hAnsi="Times New Roman" w:cs="Times New Roman"/>
          <w:sz w:val="25"/>
          <w:szCs w:val="25"/>
        </w:rPr>
        <w:t xml:space="preserve">сельского поселения </w:t>
      </w:r>
      <w:r w:rsidR="00161BC3" w:rsidRPr="00161BC3">
        <w:rPr>
          <w:rFonts w:ascii="Times New Roman" w:eastAsia="Times New Roman" w:hAnsi="Times New Roman" w:cs="Times New Roman"/>
          <w:sz w:val="24"/>
          <w:szCs w:val="24"/>
        </w:rPr>
        <w:t>Октябрьского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Челябинской области (далее – поселение)</w:t>
      </w:r>
      <w:r w:rsidR="0062034E" w:rsidRPr="0062034E">
        <w:rPr>
          <w:rFonts w:ascii="Times New Roman" w:eastAsia="Times New Roman" w:hAnsi="Times New Roman" w:cs="Times New Roman"/>
          <w:sz w:val="25"/>
          <w:szCs w:val="25"/>
        </w:rPr>
        <w:t>, связанных с предоставлением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5D1217">
        <w:rPr>
          <w:rFonts w:ascii="Times New Roman" w:hAnsi="Times New Roman" w:cs="Times New Roman"/>
          <w:sz w:val="24"/>
          <w:szCs w:val="24"/>
        </w:rPr>
        <w:t>и планируемых к предоставлению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217">
        <w:rPr>
          <w:rFonts w:ascii="Times New Roman" w:hAnsi="Times New Roman" w:cs="Times New Roman"/>
          <w:sz w:val="24"/>
          <w:szCs w:val="24"/>
        </w:rPr>
        <w:t>льгот и установлению понижающих ставок по местным налогам</w:t>
      </w:r>
      <w:r w:rsidRPr="005D1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34E" w:rsidRPr="0062034E">
        <w:rPr>
          <w:rFonts w:ascii="Times New Roman" w:eastAsia="Times New Roman" w:hAnsi="Times New Roman" w:cs="Times New Roman"/>
          <w:sz w:val="25"/>
          <w:szCs w:val="25"/>
        </w:rPr>
        <w:t>их соответствия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2034E" w:rsidRPr="0062034E">
        <w:rPr>
          <w:rFonts w:ascii="Times New Roman" w:eastAsia="Times New Roman" w:hAnsi="Times New Roman" w:cs="Times New Roman"/>
          <w:sz w:val="25"/>
          <w:szCs w:val="25"/>
        </w:rPr>
        <w:t xml:space="preserve">общественным интересам в поселении </w:t>
      </w:r>
      <w:r>
        <w:rPr>
          <w:rFonts w:ascii="Times New Roman" w:eastAsia="Times New Roman" w:hAnsi="Times New Roman" w:cs="Times New Roman"/>
          <w:sz w:val="25"/>
          <w:szCs w:val="25"/>
        </w:rPr>
        <w:t>проведен</w:t>
      </w:r>
      <w:r w:rsidR="0062034E" w:rsidRPr="0062034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анализ и определена  бюджетная</w:t>
      </w:r>
      <w:r w:rsidR="0062034E" w:rsidRPr="0062034E"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социальная и экономическая эффективность</w:t>
      </w:r>
      <w:r w:rsidR="0062034E" w:rsidRPr="0062034E">
        <w:rPr>
          <w:rFonts w:ascii="Times New Roman" w:eastAsia="Times New Roman" w:hAnsi="Times New Roman" w:cs="Times New Roman"/>
          <w:sz w:val="25"/>
          <w:szCs w:val="25"/>
        </w:rPr>
        <w:t xml:space="preserve"> предоставленных налоговых льгот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2034E" w:rsidRPr="0062034E">
        <w:rPr>
          <w:rFonts w:ascii="Times New Roman" w:eastAsia="Times New Roman" w:hAnsi="Times New Roman" w:cs="Times New Roman"/>
          <w:sz w:val="25"/>
          <w:szCs w:val="25"/>
        </w:rPr>
        <w:t>местным налогам.</w:t>
      </w:r>
    </w:p>
    <w:p w:rsidR="0062034E" w:rsidRPr="0062034E" w:rsidRDefault="0062034E" w:rsidP="00153F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2034E">
        <w:rPr>
          <w:rFonts w:ascii="Times New Roman" w:eastAsia="Times New Roman" w:hAnsi="Times New Roman" w:cs="Times New Roman"/>
          <w:sz w:val="25"/>
          <w:szCs w:val="25"/>
        </w:rPr>
        <w:t>Оценка бюджетной, социальной и экономической эффективности предоставляемых</w:t>
      </w:r>
      <w:r w:rsidR="005D121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налоговых льгот осуществляется в соответствии с </w:t>
      </w:r>
      <w:r w:rsidR="005D1217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Постановлением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администрации</w:t>
      </w:r>
      <w:r w:rsidR="005D121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 поселения </w:t>
      </w:r>
      <w:r w:rsidR="005D121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 w:rsidR="00161BC3">
        <w:rPr>
          <w:rFonts w:ascii="Times New Roman" w:eastAsia="Times New Roman" w:hAnsi="Times New Roman" w:cs="Times New Roman"/>
          <w:sz w:val="25"/>
          <w:szCs w:val="25"/>
        </w:rPr>
        <w:t>02.06.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201</w:t>
      </w:r>
      <w:r w:rsidR="00161BC3">
        <w:rPr>
          <w:rFonts w:ascii="Times New Roman" w:eastAsia="Times New Roman" w:hAnsi="Times New Roman" w:cs="Times New Roman"/>
          <w:sz w:val="25"/>
          <w:szCs w:val="25"/>
        </w:rPr>
        <w:t>7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 года N</w:t>
      </w:r>
      <w:r w:rsidR="005D121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4C3AD0">
        <w:rPr>
          <w:rFonts w:ascii="Times New Roman" w:eastAsia="Times New Roman" w:hAnsi="Times New Roman" w:cs="Times New Roman"/>
          <w:sz w:val="25"/>
          <w:szCs w:val="25"/>
        </w:rPr>
        <w:t>41</w:t>
      </w:r>
      <w:r w:rsidR="006C40D1">
        <w:rPr>
          <w:rFonts w:ascii="Times New Roman" w:eastAsia="Times New Roman" w:hAnsi="Times New Roman" w:cs="Times New Roman"/>
          <w:sz w:val="25"/>
          <w:szCs w:val="25"/>
        </w:rPr>
        <w:t>/1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 «</w:t>
      </w:r>
      <w:r w:rsidR="005D1217">
        <w:rPr>
          <w:rFonts w:ascii="Times New Roman" w:eastAsia="Times New Roman" w:hAnsi="Times New Roman" w:cs="Times New Roman"/>
          <w:sz w:val="25"/>
          <w:szCs w:val="25"/>
        </w:rPr>
        <w:t xml:space="preserve">Об </w:t>
      </w:r>
      <w:r w:rsidR="005D1217" w:rsidRPr="005D1217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="005D121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D1217" w:rsidRPr="005D1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1217" w:rsidRPr="005D1217">
        <w:rPr>
          <w:rFonts w:ascii="Times New Roman" w:hAnsi="Times New Roman" w:cs="Times New Roman"/>
          <w:sz w:val="24"/>
          <w:szCs w:val="24"/>
        </w:rPr>
        <w:t>предоставленных и планируемых к предоставлению</w:t>
      </w:r>
      <w:r w:rsidR="005D1217">
        <w:rPr>
          <w:rFonts w:ascii="Times New Roman" w:hAnsi="Times New Roman" w:cs="Times New Roman"/>
          <w:sz w:val="24"/>
          <w:szCs w:val="24"/>
        </w:rPr>
        <w:t xml:space="preserve"> </w:t>
      </w:r>
      <w:r w:rsidR="005D1217" w:rsidRPr="005D1217">
        <w:rPr>
          <w:rFonts w:ascii="Times New Roman" w:hAnsi="Times New Roman" w:cs="Times New Roman"/>
          <w:sz w:val="24"/>
          <w:szCs w:val="24"/>
        </w:rPr>
        <w:t>льгот и установлению понижающих ставок по местным налогам и неналоговым платежам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» для каждой категории</w:t>
      </w:r>
      <w:r w:rsidR="005D121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налогоплательщиков </w:t>
      </w:r>
      <w:proofErr w:type="gramStart"/>
      <w:r w:rsidRPr="0062034E">
        <w:rPr>
          <w:rFonts w:ascii="Times New Roman" w:eastAsia="Times New Roman" w:hAnsi="Times New Roman" w:cs="Times New Roman"/>
          <w:sz w:val="25"/>
          <w:szCs w:val="25"/>
        </w:rPr>
        <w:t>по</w:t>
      </w:r>
      <w:proofErr w:type="gramEnd"/>
      <w:r w:rsidRPr="0062034E">
        <w:rPr>
          <w:rFonts w:ascii="Times New Roman" w:eastAsia="Times New Roman" w:hAnsi="Times New Roman" w:cs="Times New Roman"/>
          <w:sz w:val="25"/>
          <w:szCs w:val="25"/>
        </w:rPr>
        <w:t>:</w:t>
      </w:r>
    </w:p>
    <w:p w:rsidR="0062034E" w:rsidRPr="0062034E" w:rsidRDefault="0062034E" w:rsidP="00153F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2034E">
        <w:rPr>
          <w:rFonts w:ascii="Times New Roman" w:eastAsia="Times New Roman" w:hAnsi="Times New Roman" w:cs="Times New Roman"/>
          <w:sz w:val="25"/>
          <w:szCs w:val="25"/>
        </w:rPr>
        <w:t>- налогу на имущество физических лиц;</w:t>
      </w:r>
    </w:p>
    <w:p w:rsidR="0062034E" w:rsidRDefault="00B02706" w:rsidP="0062034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земельному налогу,</w:t>
      </w:r>
    </w:p>
    <w:p w:rsidR="0062034E" w:rsidRPr="0062034E" w:rsidRDefault="0062034E" w:rsidP="00153F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2034E">
        <w:rPr>
          <w:rFonts w:ascii="Times New Roman" w:eastAsia="Times New Roman" w:hAnsi="Times New Roman" w:cs="Times New Roman"/>
          <w:sz w:val="25"/>
          <w:szCs w:val="25"/>
        </w:rPr>
        <w:t>Оценка эффективности предоставления налоговых льгот проводилась на основании</w:t>
      </w:r>
      <w:r w:rsidR="00B0270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данных Отчета о налоговой базе и структуре начислений по местным налогам за 201</w:t>
      </w:r>
      <w:r w:rsidR="00B02706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 год</w:t>
      </w:r>
      <w:r w:rsidR="00B0270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153F77">
        <w:rPr>
          <w:rFonts w:ascii="Times New Roman" w:eastAsia="Times New Roman" w:hAnsi="Times New Roman" w:cs="Times New Roman"/>
          <w:sz w:val="25"/>
          <w:szCs w:val="25"/>
        </w:rPr>
        <w:t xml:space="preserve">по форме 5-МН,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 сведений,</w:t>
      </w:r>
      <w:r w:rsidR="00B0270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предоставленных администрацией поселения.</w:t>
      </w:r>
    </w:p>
    <w:p w:rsidR="0062034E" w:rsidRPr="0062034E" w:rsidRDefault="0062034E" w:rsidP="00153F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2034E">
        <w:rPr>
          <w:rFonts w:ascii="Times New Roman" w:eastAsia="Times New Roman" w:hAnsi="Times New Roman" w:cs="Times New Roman"/>
          <w:sz w:val="25"/>
          <w:szCs w:val="25"/>
        </w:rPr>
        <w:t>Оценка эффективности налоговых льгот осуществляется по следующим критериям:</w:t>
      </w:r>
    </w:p>
    <w:p w:rsidR="0062034E" w:rsidRPr="0062034E" w:rsidRDefault="0062034E" w:rsidP="00153F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2034E">
        <w:rPr>
          <w:rFonts w:ascii="Times New Roman" w:eastAsia="Times New Roman" w:hAnsi="Times New Roman" w:cs="Times New Roman"/>
          <w:sz w:val="25"/>
          <w:szCs w:val="25"/>
        </w:rPr>
        <w:t>- бюджетная эффективность налоговых льгот;</w:t>
      </w:r>
    </w:p>
    <w:p w:rsidR="0062034E" w:rsidRPr="0062034E" w:rsidRDefault="0062034E" w:rsidP="00153F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2034E">
        <w:rPr>
          <w:rFonts w:ascii="Times New Roman" w:eastAsia="Times New Roman" w:hAnsi="Times New Roman" w:cs="Times New Roman"/>
          <w:sz w:val="25"/>
          <w:szCs w:val="25"/>
        </w:rPr>
        <w:t>- экономическая эффективность налоговых льгот;</w:t>
      </w:r>
    </w:p>
    <w:p w:rsidR="0062034E" w:rsidRPr="0062034E" w:rsidRDefault="0062034E" w:rsidP="00153F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2034E">
        <w:rPr>
          <w:rFonts w:ascii="Times New Roman" w:eastAsia="Times New Roman" w:hAnsi="Times New Roman" w:cs="Times New Roman"/>
          <w:sz w:val="25"/>
          <w:szCs w:val="25"/>
        </w:rPr>
        <w:t>- социальная эффективность налоговых льгот.</w:t>
      </w:r>
    </w:p>
    <w:p w:rsidR="0062034E" w:rsidRPr="0062034E" w:rsidRDefault="0062034E" w:rsidP="00153F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Результаты оценки эффективности налоговых льгот используются </w:t>
      </w:r>
      <w:proofErr w:type="gramStart"/>
      <w:r w:rsidRPr="0062034E">
        <w:rPr>
          <w:rFonts w:ascii="Times New Roman" w:eastAsia="Times New Roman" w:hAnsi="Times New Roman" w:cs="Times New Roman"/>
          <w:sz w:val="25"/>
          <w:szCs w:val="25"/>
        </w:rPr>
        <w:t>для</w:t>
      </w:r>
      <w:proofErr w:type="gramEnd"/>
      <w:r w:rsidRPr="0062034E">
        <w:rPr>
          <w:rFonts w:ascii="Times New Roman" w:eastAsia="Times New Roman" w:hAnsi="Times New Roman" w:cs="Times New Roman"/>
          <w:sz w:val="25"/>
          <w:szCs w:val="25"/>
        </w:rPr>
        <w:t>:</w:t>
      </w:r>
    </w:p>
    <w:p w:rsidR="0062034E" w:rsidRPr="0062034E" w:rsidRDefault="0062034E" w:rsidP="00153F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2034E">
        <w:rPr>
          <w:rFonts w:ascii="Times New Roman" w:eastAsia="Times New Roman" w:hAnsi="Times New Roman" w:cs="Times New Roman"/>
          <w:sz w:val="25"/>
          <w:szCs w:val="25"/>
        </w:rPr>
        <w:t>- разработки бюджета  поселения  на очередной финансовый год и</w:t>
      </w:r>
      <w:r w:rsidR="00161BC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плановый период;</w:t>
      </w:r>
    </w:p>
    <w:p w:rsidR="0062034E" w:rsidRPr="0062034E" w:rsidRDefault="0062034E" w:rsidP="00153F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2034E">
        <w:rPr>
          <w:rFonts w:ascii="Times New Roman" w:eastAsia="Times New Roman" w:hAnsi="Times New Roman" w:cs="Times New Roman"/>
          <w:sz w:val="25"/>
          <w:szCs w:val="25"/>
        </w:rPr>
        <w:t>- своевременного принятия мер по отмене неэффективных налоговых льгот;</w:t>
      </w:r>
    </w:p>
    <w:p w:rsidR="0062034E" w:rsidRPr="0062034E" w:rsidRDefault="0062034E" w:rsidP="00153F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2034E">
        <w:rPr>
          <w:rFonts w:ascii="Times New Roman" w:eastAsia="Times New Roman" w:hAnsi="Times New Roman" w:cs="Times New Roman"/>
          <w:sz w:val="25"/>
          <w:szCs w:val="25"/>
        </w:rPr>
        <w:t>- разработки предложений администрации поселения по</w:t>
      </w:r>
      <w:r w:rsidR="00B0270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совершенствованию мер поддержки отдельных категорий налогоплательщиков;</w:t>
      </w:r>
    </w:p>
    <w:p w:rsidR="0062034E" w:rsidRDefault="0062034E" w:rsidP="00153F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2034E">
        <w:rPr>
          <w:rFonts w:ascii="Times New Roman" w:eastAsia="Times New Roman" w:hAnsi="Times New Roman" w:cs="Times New Roman"/>
          <w:sz w:val="25"/>
          <w:szCs w:val="25"/>
        </w:rPr>
        <w:t>- установления налоговых льгот.</w:t>
      </w:r>
    </w:p>
    <w:p w:rsidR="0098205E" w:rsidRPr="0062034E" w:rsidRDefault="0098205E" w:rsidP="00153F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2034E" w:rsidRPr="00B02706" w:rsidRDefault="0062034E" w:rsidP="00B02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B02706">
        <w:rPr>
          <w:rFonts w:ascii="Times New Roman" w:eastAsia="Times New Roman" w:hAnsi="Times New Roman" w:cs="Times New Roman"/>
          <w:b/>
          <w:sz w:val="25"/>
          <w:szCs w:val="25"/>
        </w:rPr>
        <w:t>Налог на имущество физических лиц</w:t>
      </w:r>
    </w:p>
    <w:p w:rsidR="0016332E" w:rsidRDefault="0016332E" w:rsidP="0062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32E" w:rsidRPr="0098205E" w:rsidRDefault="0016332E" w:rsidP="001633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5E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16332E" w:rsidRPr="0098205E" w:rsidRDefault="0016332E" w:rsidP="001633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5E">
        <w:rPr>
          <w:rFonts w:ascii="Times New Roman" w:hAnsi="Times New Roman" w:cs="Times New Roman"/>
          <w:b/>
          <w:sz w:val="24"/>
          <w:szCs w:val="24"/>
        </w:rPr>
        <w:t>предоставленных налоговых льгот по местным налогам</w:t>
      </w:r>
    </w:p>
    <w:p w:rsidR="0016332E" w:rsidRPr="0016332E" w:rsidRDefault="0016332E" w:rsidP="001633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8205E">
        <w:rPr>
          <w:rFonts w:ascii="Times New Roman" w:hAnsi="Times New Roman" w:cs="Times New Roman"/>
          <w:b/>
          <w:sz w:val="24"/>
          <w:szCs w:val="24"/>
        </w:rPr>
        <w:t xml:space="preserve">по состоянию на "01" </w:t>
      </w:r>
      <w:r w:rsidR="008319F8" w:rsidRPr="0098205E">
        <w:rPr>
          <w:rFonts w:ascii="Times New Roman" w:hAnsi="Times New Roman" w:cs="Times New Roman"/>
          <w:b/>
          <w:sz w:val="24"/>
          <w:szCs w:val="24"/>
        </w:rPr>
        <w:t xml:space="preserve">января </w:t>
      </w:r>
      <w:r w:rsidRPr="0098205E">
        <w:rPr>
          <w:rFonts w:ascii="Times New Roman" w:hAnsi="Times New Roman" w:cs="Times New Roman"/>
          <w:b/>
          <w:sz w:val="24"/>
          <w:szCs w:val="24"/>
        </w:rPr>
        <w:t>20</w:t>
      </w:r>
      <w:r w:rsidR="008319F8" w:rsidRPr="0098205E">
        <w:rPr>
          <w:rFonts w:ascii="Times New Roman" w:hAnsi="Times New Roman" w:cs="Times New Roman"/>
          <w:b/>
          <w:sz w:val="24"/>
          <w:szCs w:val="24"/>
        </w:rPr>
        <w:t>1</w:t>
      </w:r>
      <w:r w:rsidR="00161BC3">
        <w:rPr>
          <w:rFonts w:ascii="Times New Roman" w:hAnsi="Times New Roman" w:cs="Times New Roman"/>
          <w:b/>
          <w:sz w:val="24"/>
          <w:szCs w:val="24"/>
        </w:rPr>
        <w:t>7</w:t>
      </w:r>
      <w:r w:rsidRPr="0098205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16332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01"/>
        <w:gridCol w:w="1465"/>
        <w:gridCol w:w="1941"/>
        <w:gridCol w:w="2005"/>
        <w:gridCol w:w="1933"/>
        <w:gridCol w:w="1325"/>
      </w:tblGrid>
      <w:tr w:rsidR="008319F8" w:rsidTr="00161BC3">
        <w:tc>
          <w:tcPr>
            <w:tcW w:w="901" w:type="dxa"/>
          </w:tcPr>
          <w:p w:rsidR="008319F8" w:rsidRPr="007B2B02" w:rsidRDefault="008319F8" w:rsidP="00214E0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N </w:t>
            </w:r>
            <w:r w:rsidRPr="007B2B02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7B2B0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2B02">
              <w:rPr>
                <w:sz w:val="20"/>
                <w:szCs w:val="20"/>
              </w:rPr>
              <w:t>/</w:t>
            </w:r>
            <w:proofErr w:type="spellStart"/>
            <w:r w:rsidRPr="007B2B0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5" w:type="dxa"/>
          </w:tcPr>
          <w:p w:rsidR="008319F8" w:rsidRPr="007B2B02" w:rsidRDefault="008319F8" w:rsidP="00214E0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Наименование</w:t>
            </w:r>
            <w:r w:rsidRPr="007B2B02">
              <w:rPr>
                <w:sz w:val="20"/>
                <w:szCs w:val="20"/>
              </w:rPr>
              <w:br/>
              <w:t xml:space="preserve">   налога   </w:t>
            </w:r>
          </w:p>
        </w:tc>
        <w:tc>
          <w:tcPr>
            <w:tcW w:w="1941" w:type="dxa"/>
          </w:tcPr>
          <w:p w:rsidR="008319F8" w:rsidRPr="007B2B02" w:rsidRDefault="008319F8" w:rsidP="00214E0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Содержание    </w:t>
            </w:r>
            <w:r w:rsidRPr="007B2B02">
              <w:rPr>
                <w:sz w:val="20"/>
                <w:szCs w:val="20"/>
              </w:rPr>
              <w:br/>
              <w:t xml:space="preserve">налоговой льготы </w:t>
            </w:r>
          </w:p>
        </w:tc>
        <w:tc>
          <w:tcPr>
            <w:tcW w:w="2005" w:type="dxa"/>
          </w:tcPr>
          <w:p w:rsidR="008319F8" w:rsidRPr="007B2B02" w:rsidRDefault="008319F8" w:rsidP="00214E0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Нормативный  </w:t>
            </w:r>
            <w:r w:rsidRPr="007B2B02">
              <w:rPr>
                <w:sz w:val="20"/>
                <w:szCs w:val="20"/>
              </w:rPr>
              <w:br/>
              <w:t xml:space="preserve"> правовой акт </w:t>
            </w:r>
          </w:p>
        </w:tc>
        <w:tc>
          <w:tcPr>
            <w:tcW w:w="1933" w:type="dxa"/>
          </w:tcPr>
          <w:p w:rsidR="008319F8" w:rsidRPr="007B2B02" w:rsidRDefault="008319F8" w:rsidP="00214E0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Категория </w:t>
            </w:r>
            <w:r w:rsidRPr="007B2B02">
              <w:rPr>
                <w:sz w:val="20"/>
                <w:szCs w:val="20"/>
              </w:rPr>
              <w:br/>
              <w:t>получателей</w:t>
            </w:r>
          </w:p>
        </w:tc>
        <w:tc>
          <w:tcPr>
            <w:tcW w:w="1325" w:type="dxa"/>
          </w:tcPr>
          <w:p w:rsidR="008319F8" w:rsidRPr="007B2B02" w:rsidRDefault="008319F8" w:rsidP="00214E0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Срок    </w:t>
            </w:r>
            <w:r w:rsidRPr="007B2B02">
              <w:rPr>
                <w:sz w:val="20"/>
                <w:szCs w:val="20"/>
              </w:rPr>
              <w:br/>
              <w:t xml:space="preserve"> действия  </w:t>
            </w:r>
          </w:p>
        </w:tc>
      </w:tr>
      <w:tr w:rsidR="008319F8" w:rsidTr="00161BC3">
        <w:tc>
          <w:tcPr>
            <w:tcW w:w="901" w:type="dxa"/>
          </w:tcPr>
          <w:p w:rsidR="008319F8" w:rsidRDefault="008319F8" w:rsidP="0062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8319F8" w:rsidRDefault="008319F8" w:rsidP="0062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8319F8" w:rsidRDefault="008319F8" w:rsidP="0062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5" w:type="dxa"/>
          </w:tcPr>
          <w:p w:rsidR="008319F8" w:rsidRDefault="008319F8" w:rsidP="0062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3" w:type="dxa"/>
          </w:tcPr>
          <w:p w:rsidR="008319F8" w:rsidRDefault="008319F8" w:rsidP="0062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5" w:type="dxa"/>
          </w:tcPr>
          <w:p w:rsidR="008319F8" w:rsidRDefault="008319F8" w:rsidP="0062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5DF9" w:rsidTr="00161BC3">
        <w:tc>
          <w:tcPr>
            <w:tcW w:w="901" w:type="dxa"/>
          </w:tcPr>
          <w:p w:rsidR="00BC5DF9" w:rsidRDefault="00BC5DF9" w:rsidP="0062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vMerge w:val="restart"/>
          </w:tcPr>
          <w:p w:rsidR="00BC5DF9" w:rsidRDefault="00BC5DF9" w:rsidP="0062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41" w:type="dxa"/>
            <w:vMerge w:val="restart"/>
          </w:tcPr>
          <w:p w:rsidR="00BC5DF9" w:rsidRDefault="00BC5DF9" w:rsidP="0062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от уплаты налога</w:t>
            </w:r>
          </w:p>
        </w:tc>
        <w:tc>
          <w:tcPr>
            <w:tcW w:w="2005" w:type="dxa"/>
            <w:vMerge w:val="restart"/>
          </w:tcPr>
          <w:p w:rsidR="00BC5DF9" w:rsidRPr="0062034E" w:rsidRDefault="00BC5DF9" w:rsidP="00BC5DF9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Решение</w:t>
            </w:r>
            <w:r w:rsidRPr="0062034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Pr="0062034E">
              <w:rPr>
                <w:rFonts w:ascii="Times New Roman" w:eastAsia="Times New Roman" w:hAnsi="Times New Roman" w:cs="Times New Roman"/>
                <w:sz w:val="25"/>
                <w:szCs w:val="25"/>
              </w:rPr>
              <w:t>Совета депутатов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4C3AD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Каракульского</w:t>
            </w:r>
            <w:r w:rsidR="00F1086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4C3AD0">
              <w:rPr>
                <w:rFonts w:ascii="Times New Roman" w:eastAsia="Times New Roman" w:hAnsi="Times New Roman" w:cs="Times New Roman"/>
                <w:sz w:val="25"/>
                <w:szCs w:val="25"/>
              </w:rPr>
              <w:t>сельского поселения Октябрьского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района Челябинской области</w:t>
            </w:r>
            <w:proofErr w:type="gram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2034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от </w:t>
            </w:r>
            <w:r w:rsidR="004C3AD0">
              <w:rPr>
                <w:rFonts w:ascii="Times New Roman" w:eastAsia="Times New Roman" w:hAnsi="Times New Roman" w:cs="Times New Roman"/>
                <w:sz w:val="25"/>
                <w:szCs w:val="25"/>
              </w:rPr>
              <w:t>20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.10.201</w:t>
            </w:r>
            <w:r w:rsidR="004C3AD0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  <w:r w:rsidRPr="0062034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года N </w:t>
            </w:r>
            <w:r w:rsidR="004C3AD0">
              <w:rPr>
                <w:rFonts w:ascii="Times New Roman" w:eastAsia="Times New Roman" w:hAnsi="Times New Roman" w:cs="Times New Roman"/>
                <w:sz w:val="25"/>
                <w:szCs w:val="25"/>
              </w:rPr>
              <w:t>17</w:t>
            </w:r>
            <w:r w:rsidRPr="0062034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«Об</w:t>
            </w:r>
          </w:p>
          <w:p w:rsidR="00BC5DF9" w:rsidRDefault="00BC5DF9" w:rsidP="00BC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034E">
              <w:rPr>
                <w:rFonts w:ascii="Times New Roman" w:eastAsia="Times New Roman" w:hAnsi="Times New Roman" w:cs="Times New Roman"/>
                <w:sz w:val="25"/>
                <w:szCs w:val="25"/>
              </w:rPr>
              <w:t>установлении</w:t>
            </w:r>
            <w:proofErr w:type="gramEnd"/>
            <w:r w:rsidRPr="0062034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налога на имущество физических лиц»</w:t>
            </w:r>
            <w:r w:rsidR="00161BC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CB1640">
              <w:rPr>
                <w:rFonts w:ascii="Times New Roman" w:eastAsia="Times New Roman" w:hAnsi="Times New Roman" w:cs="Times New Roman"/>
                <w:sz w:val="25"/>
                <w:szCs w:val="25"/>
              </w:rPr>
              <w:t>(с изменениями и дополнениями)</w:t>
            </w:r>
          </w:p>
        </w:tc>
        <w:tc>
          <w:tcPr>
            <w:tcW w:w="1933" w:type="dxa"/>
          </w:tcPr>
          <w:p w:rsidR="00BC5DF9" w:rsidRDefault="004C3AD0" w:rsidP="0062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 структурного подразделения добровольной пожарной команды (ДПК)</w:t>
            </w:r>
          </w:p>
        </w:tc>
        <w:tc>
          <w:tcPr>
            <w:tcW w:w="1325" w:type="dxa"/>
          </w:tcPr>
          <w:p w:rsidR="00BC5DF9" w:rsidRDefault="00BC5DF9" w:rsidP="0090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4C3A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 настоящее время</w:t>
            </w:r>
          </w:p>
        </w:tc>
      </w:tr>
      <w:tr w:rsidR="00BC5DF9" w:rsidTr="00161BC3">
        <w:tc>
          <w:tcPr>
            <w:tcW w:w="901" w:type="dxa"/>
          </w:tcPr>
          <w:p w:rsidR="00BC5DF9" w:rsidRDefault="00BC5DF9" w:rsidP="0062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</w:tcPr>
          <w:p w:rsidR="00BC5DF9" w:rsidRDefault="00BC5DF9" w:rsidP="0062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BC5DF9" w:rsidRDefault="00BC5DF9" w:rsidP="0062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</w:tcPr>
          <w:p w:rsidR="00BC5DF9" w:rsidRDefault="00BC5DF9" w:rsidP="0062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BC5DF9" w:rsidRDefault="00BC5DF9" w:rsidP="0062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C5DF9" w:rsidRDefault="00BC5DF9" w:rsidP="00907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32E" w:rsidRDefault="0016332E" w:rsidP="0062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E0F" w:rsidRPr="0062034E" w:rsidRDefault="00214E0F" w:rsidP="00FA5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2034E">
        <w:rPr>
          <w:rFonts w:ascii="Times New Roman" w:eastAsia="Times New Roman" w:hAnsi="Times New Roman" w:cs="Times New Roman"/>
          <w:sz w:val="25"/>
          <w:szCs w:val="25"/>
        </w:rPr>
        <w:t>В 201</w:t>
      </w:r>
      <w:r w:rsidR="004C3AD0">
        <w:rPr>
          <w:rFonts w:ascii="Times New Roman" w:eastAsia="Times New Roman" w:hAnsi="Times New Roman" w:cs="Times New Roman"/>
          <w:sz w:val="25"/>
          <w:szCs w:val="25"/>
        </w:rPr>
        <w:t>6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 году в бюджет поселения  налога на имущество физических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лиц, взимаемого по </w:t>
      </w:r>
      <w:proofErr w:type="gramStart"/>
      <w:r w:rsidRPr="0062034E">
        <w:rPr>
          <w:rFonts w:ascii="Times New Roman" w:eastAsia="Times New Roman" w:hAnsi="Times New Roman" w:cs="Times New Roman"/>
          <w:sz w:val="25"/>
          <w:szCs w:val="25"/>
        </w:rPr>
        <w:t>ставкам, применяемым к объектам налогообложения расположенных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границах территорий сельского поселения  поступило</w:t>
      </w:r>
      <w:proofErr w:type="gramEnd"/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 в сумме </w:t>
      </w:r>
      <w:r w:rsidR="004C3AD0">
        <w:rPr>
          <w:rFonts w:ascii="Times New Roman" w:eastAsia="Times New Roman" w:hAnsi="Times New Roman" w:cs="Times New Roman"/>
          <w:sz w:val="25"/>
          <w:szCs w:val="25"/>
        </w:rPr>
        <w:t>124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тыс. рублей,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составило </w:t>
      </w:r>
      <w:r w:rsidR="004C3AD0">
        <w:rPr>
          <w:rFonts w:ascii="Times New Roman" w:eastAsia="Times New Roman" w:hAnsi="Times New Roman" w:cs="Times New Roman"/>
          <w:sz w:val="25"/>
          <w:szCs w:val="25"/>
        </w:rPr>
        <w:t>15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 %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от суммы налоговых доходов бюджета поселения.</w:t>
      </w:r>
    </w:p>
    <w:p w:rsidR="00214E0F" w:rsidRDefault="00214E0F" w:rsidP="00C63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4E0F" w:rsidRDefault="00214E0F" w:rsidP="00FA5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Доля льгот в сумме поступлений </w:t>
      </w:r>
      <w:r w:rsidR="009A51EC">
        <w:rPr>
          <w:rFonts w:ascii="Times New Roman" w:hAnsi="Times New Roman" w:cs="Times New Roman"/>
          <w:sz w:val="24"/>
          <w:szCs w:val="24"/>
        </w:rPr>
        <w:t xml:space="preserve">этого вида налога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DB4F7E">
        <w:rPr>
          <w:rFonts w:ascii="Times New Roman" w:hAnsi="Times New Roman" w:cs="Times New Roman"/>
          <w:sz w:val="24"/>
          <w:szCs w:val="24"/>
        </w:rPr>
        <w:t xml:space="preserve">0,004  </w:t>
      </w:r>
      <w:r>
        <w:rPr>
          <w:rFonts w:ascii="Times New Roman" w:hAnsi="Times New Roman" w:cs="Times New Roman"/>
          <w:sz w:val="24"/>
          <w:szCs w:val="24"/>
        </w:rPr>
        <w:t>процента.</w:t>
      </w:r>
    </w:p>
    <w:p w:rsidR="00D664FD" w:rsidRDefault="00D664FD" w:rsidP="00E45C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C95" w:rsidRPr="0098205E" w:rsidRDefault="00D664FD" w:rsidP="00E45C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E45C95" w:rsidRPr="0098205E">
        <w:rPr>
          <w:rFonts w:ascii="Times New Roman" w:hAnsi="Times New Roman" w:cs="Times New Roman"/>
          <w:b/>
          <w:sz w:val="24"/>
          <w:szCs w:val="24"/>
        </w:rPr>
        <w:t>асчет</w:t>
      </w:r>
    </w:p>
    <w:p w:rsidR="00E45C95" w:rsidRPr="0098205E" w:rsidRDefault="00E45C95" w:rsidP="00E45C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5E">
        <w:rPr>
          <w:rFonts w:ascii="Times New Roman" w:hAnsi="Times New Roman" w:cs="Times New Roman"/>
          <w:b/>
          <w:sz w:val="24"/>
          <w:szCs w:val="24"/>
        </w:rPr>
        <w:t xml:space="preserve">потерь  бюджета </w:t>
      </w:r>
      <w:r w:rsidR="00DB4F7E">
        <w:rPr>
          <w:rFonts w:ascii="Times New Roman" w:hAnsi="Times New Roman" w:cs="Times New Roman"/>
          <w:b/>
          <w:sz w:val="24"/>
          <w:szCs w:val="24"/>
        </w:rPr>
        <w:t>Каракульского</w:t>
      </w:r>
      <w:r w:rsidRPr="0098205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при предоставлении налоговых льгот по местным налогам и неналоговым платежам</w:t>
      </w:r>
    </w:p>
    <w:p w:rsidR="00E45C95" w:rsidRPr="0098205E" w:rsidRDefault="00E45C95" w:rsidP="00E45C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5E">
        <w:rPr>
          <w:rFonts w:ascii="Times New Roman" w:hAnsi="Times New Roman" w:cs="Times New Roman"/>
          <w:b/>
          <w:sz w:val="24"/>
          <w:szCs w:val="24"/>
        </w:rPr>
        <w:t>по состоянию на "01" января 2016 года</w:t>
      </w:r>
    </w:p>
    <w:p w:rsidR="00E45C95" w:rsidRPr="00E45C95" w:rsidRDefault="00E45C95" w:rsidP="00E45C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45C95" w:rsidRPr="00E45C95" w:rsidRDefault="00E45C95" w:rsidP="00E45C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C95">
        <w:rPr>
          <w:rFonts w:ascii="Times New Roman" w:hAnsi="Times New Roman" w:cs="Times New Roman"/>
          <w:sz w:val="24"/>
          <w:szCs w:val="24"/>
          <w:u w:val="single"/>
        </w:rPr>
        <w:t>Наименование налога</w:t>
      </w:r>
      <w:r w:rsidRPr="00E45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налог на имущество физических лиц</w:t>
      </w:r>
    </w:p>
    <w:p w:rsidR="00E45C95" w:rsidRPr="00E45C95" w:rsidRDefault="00E45C95" w:rsidP="00E45C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C95">
        <w:rPr>
          <w:rFonts w:ascii="Times New Roman" w:hAnsi="Times New Roman" w:cs="Times New Roman"/>
          <w:sz w:val="24"/>
          <w:szCs w:val="24"/>
          <w:u w:val="single"/>
        </w:rPr>
        <w:t>Содержание налоговой льготы</w:t>
      </w:r>
      <w:r w:rsidRPr="00E45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освобождение от уплаты</w:t>
      </w:r>
      <w:r w:rsidR="009A4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C95" w:rsidRPr="00E45C95" w:rsidRDefault="00E45C95" w:rsidP="00E4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C95">
        <w:rPr>
          <w:rFonts w:ascii="Times New Roman" w:hAnsi="Times New Roman" w:cs="Times New Roman"/>
          <w:sz w:val="24"/>
          <w:szCs w:val="24"/>
          <w:u w:val="single"/>
        </w:rPr>
        <w:t>Категория налогоплательщиков</w:t>
      </w:r>
      <w:r w:rsidRPr="00E45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F7E">
        <w:rPr>
          <w:rFonts w:ascii="Times New Roman" w:hAnsi="Times New Roman" w:cs="Times New Roman"/>
          <w:sz w:val="24"/>
          <w:szCs w:val="24"/>
        </w:rPr>
        <w:t>Работники структурного подразделения добровольной пожарной команды (ДПК)</w:t>
      </w:r>
    </w:p>
    <w:p w:rsidR="00E45C95" w:rsidRPr="00E45C95" w:rsidRDefault="00E45C95" w:rsidP="00E45C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20"/>
        <w:gridCol w:w="1320"/>
        <w:gridCol w:w="1440"/>
        <w:gridCol w:w="2400"/>
      </w:tblGrid>
      <w:tr w:rsidR="00E45C95" w:rsidRPr="00E45C95" w:rsidTr="0064373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95" w:rsidRPr="00E45C95" w:rsidRDefault="00E45C95" w:rsidP="00E45C95">
            <w:pPr>
              <w:pStyle w:val="ConsPlusCell"/>
            </w:pPr>
            <w:r w:rsidRPr="00E45C95">
              <w:t xml:space="preserve"> N </w:t>
            </w:r>
            <w:r w:rsidRPr="00E45C95">
              <w:br/>
            </w:r>
            <w:proofErr w:type="spellStart"/>
            <w:proofErr w:type="gramStart"/>
            <w:r w:rsidRPr="00E45C95">
              <w:t>п</w:t>
            </w:r>
            <w:proofErr w:type="spellEnd"/>
            <w:proofErr w:type="gramEnd"/>
            <w:r w:rsidRPr="00E45C95">
              <w:t>/</w:t>
            </w:r>
            <w:proofErr w:type="spellStart"/>
            <w:r w:rsidRPr="00E45C95">
              <w:t>п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95" w:rsidRPr="00E45C95" w:rsidRDefault="00E45C95" w:rsidP="00E45C95">
            <w:pPr>
              <w:pStyle w:val="ConsPlusCell"/>
            </w:pPr>
            <w:r w:rsidRPr="00E45C95">
              <w:t xml:space="preserve">         Показатель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95" w:rsidRPr="00E45C95" w:rsidRDefault="00E45C95" w:rsidP="00E45C95">
            <w:pPr>
              <w:pStyle w:val="ConsPlusCell"/>
            </w:pPr>
            <w:r w:rsidRPr="00E45C95">
              <w:t xml:space="preserve"> Единица </w:t>
            </w:r>
            <w:r w:rsidRPr="00E45C95"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95" w:rsidRPr="00E45C95" w:rsidRDefault="00E45C95" w:rsidP="00E45C95">
            <w:pPr>
              <w:pStyle w:val="ConsPlusCell"/>
            </w:pPr>
            <w:r w:rsidRPr="00E45C95">
              <w:t xml:space="preserve"> Значение </w:t>
            </w:r>
            <w:r w:rsidRPr="00E45C95">
              <w:br/>
              <w:t>показателя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95" w:rsidRPr="00E45C95" w:rsidRDefault="00E45C95" w:rsidP="00E45C95">
            <w:pPr>
              <w:pStyle w:val="ConsPlusCell"/>
            </w:pPr>
            <w:r w:rsidRPr="00E45C95">
              <w:t xml:space="preserve">    Примечание    </w:t>
            </w:r>
          </w:p>
        </w:tc>
      </w:tr>
      <w:tr w:rsidR="00E45C95" w:rsidRPr="00E45C95" w:rsidTr="0064373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95" w:rsidRPr="00E45C95" w:rsidRDefault="00E45C95" w:rsidP="00E45C95">
            <w:pPr>
              <w:pStyle w:val="ConsPlusCell"/>
            </w:pPr>
            <w:r w:rsidRPr="00E45C95">
              <w:t xml:space="preserve"> 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95" w:rsidRPr="00E45C95" w:rsidRDefault="00E45C95" w:rsidP="00E45C95">
            <w:pPr>
              <w:pStyle w:val="ConsPlusCell"/>
            </w:pPr>
            <w:r w:rsidRPr="00E45C95">
              <w:t xml:space="preserve">              2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95" w:rsidRPr="00E45C95" w:rsidRDefault="00E45C95" w:rsidP="00E45C95">
            <w:pPr>
              <w:pStyle w:val="ConsPlusCell"/>
            </w:pPr>
            <w:r w:rsidRPr="00E45C95"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95" w:rsidRPr="00E45C95" w:rsidRDefault="00E45C95" w:rsidP="00E45C95">
            <w:pPr>
              <w:pStyle w:val="ConsPlusCell"/>
            </w:pPr>
            <w:r w:rsidRPr="00E45C95">
              <w:t xml:space="preserve">    4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95" w:rsidRPr="00E45C95" w:rsidRDefault="00E45C95" w:rsidP="00E45C95">
            <w:pPr>
              <w:pStyle w:val="ConsPlusCell"/>
            </w:pPr>
            <w:r w:rsidRPr="00E45C95">
              <w:t xml:space="preserve">        5         </w:t>
            </w:r>
          </w:p>
        </w:tc>
      </w:tr>
      <w:tr w:rsidR="00E45C95" w:rsidRPr="00E45C95" w:rsidTr="0064373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95" w:rsidRPr="00E45C95" w:rsidRDefault="00E45C95" w:rsidP="00E45C95">
            <w:pPr>
              <w:pStyle w:val="ConsPlusCell"/>
            </w:pPr>
            <w:r w:rsidRPr="00E45C95">
              <w:t xml:space="preserve">1.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95" w:rsidRPr="00E45C95" w:rsidRDefault="00E45C95" w:rsidP="00E45C95">
            <w:pPr>
              <w:pStyle w:val="ConsPlusCell"/>
            </w:pPr>
            <w:r w:rsidRPr="00E45C95">
              <w:t xml:space="preserve">Налоговая база по налогу     </w:t>
            </w:r>
            <w:r w:rsidRPr="00E45C95">
              <w:br/>
              <w:t xml:space="preserve">за </w:t>
            </w:r>
            <w:r>
              <w:t>2015 год (отчет формы 5МН)</w:t>
            </w:r>
            <w:r w:rsidRPr="00E45C95">
              <w:t xml:space="preserve">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95" w:rsidRPr="00E45C95" w:rsidRDefault="00E45C95" w:rsidP="00E45C95">
            <w:pPr>
              <w:pStyle w:val="ConsPlusCell"/>
            </w:pPr>
            <w:r w:rsidRPr="00E45C95"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95" w:rsidRPr="00E45C95" w:rsidRDefault="00DB4F7E" w:rsidP="00E45C95">
            <w:pPr>
              <w:pStyle w:val="ConsPlusCell"/>
            </w:pPr>
            <w:r>
              <w:t>113535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95" w:rsidRPr="00E45C95" w:rsidRDefault="00E45C95" w:rsidP="00E45C95">
            <w:pPr>
              <w:pStyle w:val="ConsPlusCell"/>
            </w:pPr>
          </w:p>
        </w:tc>
      </w:tr>
      <w:tr w:rsidR="00932EB3" w:rsidRPr="00E45C95" w:rsidTr="00932EB3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3" w:rsidRPr="00E45C95" w:rsidRDefault="00932EB3" w:rsidP="00E45C95">
            <w:pPr>
              <w:pStyle w:val="ConsPlusCell"/>
            </w:pPr>
            <w:r w:rsidRPr="00E45C95">
              <w:t xml:space="preserve">2. </w:t>
            </w:r>
          </w:p>
        </w:tc>
        <w:tc>
          <w:tcPr>
            <w:tcW w:w="3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EB3" w:rsidRPr="00E45C95" w:rsidRDefault="00932EB3" w:rsidP="00932EB3">
            <w:pPr>
              <w:pStyle w:val="ConsPlusCell"/>
              <w:jc w:val="center"/>
            </w:pPr>
            <w:r w:rsidRPr="00E45C95">
              <w:t xml:space="preserve">Размер сокращения            </w:t>
            </w:r>
            <w:r w:rsidRPr="00E45C95">
              <w:br/>
              <w:t xml:space="preserve">налоговой базы по налогу     </w:t>
            </w:r>
            <w:r w:rsidRPr="00E45C95">
              <w:br/>
            </w:r>
            <w:r>
              <w:t>от освобождения от уплаты налога отдельных категорий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3" w:rsidRPr="00E45C95" w:rsidRDefault="00932EB3" w:rsidP="00E45C95">
            <w:pPr>
              <w:pStyle w:val="ConsPlusCell"/>
            </w:pPr>
            <w:r w:rsidRPr="00E45C95"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3" w:rsidRPr="00E45C95" w:rsidRDefault="00DB4F7E" w:rsidP="00E45C95">
            <w:pPr>
              <w:pStyle w:val="ConsPlusCell"/>
            </w:pPr>
            <w:r>
              <w:t>2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3" w:rsidRPr="00E45C95" w:rsidRDefault="00DB4F7E" w:rsidP="00E45C95">
            <w:pPr>
              <w:pStyle w:val="ConsPlusCell"/>
            </w:pPr>
            <w:r>
              <w:t>Работники структурного подразделения добровольной пожарной команды (ДПК)</w:t>
            </w:r>
          </w:p>
        </w:tc>
      </w:tr>
      <w:tr w:rsidR="00932EB3" w:rsidRPr="00E45C95" w:rsidTr="00D27388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3" w:rsidRPr="00E45C95" w:rsidRDefault="00932EB3" w:rsidP="00E45C95">
            <w:pPr>
              <w:pStyle w:val="ConsPlusCell"/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EB3" w:rsidRPr="00E45C95" w:rsidRDefault="00932EB3" w:rsidP="00643735">
            <w:pPr>
              <w:pStyle w:val="ConsPlusCell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3" w:rsidRPr="00E45C95" w:rsidRDefault="00932EB3" w:rsidP="00E45C95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3" w:rsidRDefault="00932EB3" w:rsidP="00E45C95">
            <w:pPr>
              <w:pStyle w:val="ConsPlusCell"/>
            </w:pPr>
            <w: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3" w:rsidRPr="00E45C95" w:rsidRDefault="00932EB3" w:rsidP="009A4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EB3" w:rsidRPr="00E45C95" w:rsidTr="00643735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3" w:rsidRPr="00E45C95" w:rsidRDefault="00932EB3" w:rsidP="00E45C95">
            <w:pPr>
              <w:pStyle w:val="ConsPlusCell"/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3" w:rsidRPr="00E45C95" w:rsidRDefault="00932EB3" w:rsidP="00643735">
            <w:pPr>
              <w:pStyle w:val="ConsPlusCell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3" w:rsidRPr="00E45C95" w:rsidRDefault="00932EB3" w:rsidP="00E45C95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3" w:rsidRDefault="00DB4F7E" w:rsidP="00E45C95">
            <w:pPr>
              <w:pStyle w:val="ConsPlusCell"/>
            </w:pPr>
            <w: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3" w:rsidRPr="00E45C95" w:rsidRDefault="00932EB3" w:rsidP="009A4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35" w:rsidRPr="00E45C95" w:rsidTr="0064373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35" w:rsidRPr="00E45C95" w:rsidRDefault="006C40D1" w:rsidP="00E45C95">
            <w:pPr>
              <w:pStyle w:val="ConsPlusCell"/>
            </w:pPr>
            <w:r>
              <w:t>3</w:t>
            </w:r>
            <w:r w:rsidR="00643735" w:rsidRPr="00E45C95">
              <w:t xml:space="preserve">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35" w:rsidRPr="00E45C95" w:rsidRDefault="007A4275" w:rsidP="007A4275">
            <w:pPr>
              <w:pStyle w:val="ConsPlusCell"/>
            </w:pPr>
            <w:r>
              <w:t>Итого с</w:t>
            </w:r>
            <w:r w:rsidR="00643735" w:rsidRPr="00E45C95">
              <w:t xml:space="preserve">умма потерь                 </w:t>
            </w:r>
            <w:r w:rsidR="00643735" w:rsidRPr="00E45C95">
              <w:br/>
              <w:t xml:space="preserve">(недополученных доходов)     </w:t>
            </w:r>
            <w:r w:rsidR="00643735" w:rsidRPr="00E45C95">
              <w:br/>
              <w:t xml:space="preserve">бюджета сельского поселения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35" w:rsidRPr="00E45C95" w:rsidRDefault="00643735" w:rsidP="00E45C95">
            <w:pPr>
              <w:pStyle w:val="ConsPlusCell"/>
            </w:pPr>
            <w:r w:rsidRPr="00E45C95"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35" w:rsidRPr="00E45C95" w:rsidRDefault="006C40D1" w:rsidP="00E45C95">
            <w:pPr>
              <w:pStyle w:val="ConsPlusCell"/>
            </w:pPr>
            <w:r>
              <w:t>0,005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35" w:rsidRPr="00E45C95" w:rsidRDefault="00643735" w:rsidP="00E45C95">
            <w:pPr>
              <w:pStyle w:val="ConsPlusCell"/>
            </w:pPr>
          </w:p>
        </w:tc>
      </w:tr>
    </w:tbl>
    <w:p w:rsidR="00E45C95" w:rsidRDefault="00E45C95" w:rsidP="0062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C95" w:rsidRDefault="00E45C95" w:rsidP="0062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EB3" w:rsidRDefault="00932EB3" w:rsidP="0062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EB3" w:rsidRPr="00E45C95" w:rsidRDefault="00932EB3" w:rsidP="00932E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C95">
        <w:rPr>
          <w:rFonts w:ascii="Times New Roman" w:hAnsi="Times New Roman" w:cs="Times New Roman"/>
          <w:sz w:val="24"/>
          <w:szCs w:val="24"/>
          <w:u w:val="single"/>
        </w:rPr>
        <w:t>Содержание налоговой льготы</w:t>
      </w:r>
      <w:r w:rsidRPr="00E45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применение сниженных ставок</w:t>
      </w:r>
    </w:p>
    <w:p w:rsidR="00932EB3" w:rsidRPr="00E45C95" w:rsidRDefault="00932EB3" w:rsidP="0093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C95">
        <w:rPr>
          <w:rFonts w:ascii="Times New Roman" w:hAnsi="Times New Roman" w:cs="Times New Roman"/>
          <w:sz w:val="24"/>
          <w:szCs w:val="24"/>
          <w:u w:val="single"/>
        </w:rPr>
        <w:t>Категория налогоплательщиков</w:t>
      </w:r>
      <w:r w:rsidRPr="00E45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все налогоплательщики</w:t>
      </w:r>
      <w:r w:rsidR="00281B7F">
        <w:rPr>
          <w:rFonts w:ascii="Times New Roman" w:hAnsi="Times New Roman" w:cs="Times New Roman"/>
          <w:sz w:val="24"/>
          <w:szCs w:val="24"/>
        </w:rPr>
        <w:t xml:space="preserve"> физические лица</w:t>
      </w:r>
    </w:p>
    <w:p w:rsidR="007A4275" w:rsidRDefault="007A4275" w:rsidP="0062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B7F" w:rsidRDefault="00281B7F" w:rsidP="0062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B7F" w:rsidRDefault="00281B7F" w:rsidP="0062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B7F">
        <w:rPr>
          <w:rFonts w:ascii="Times New Roman" w:hAnsi="Times New Roman" w:cs="Times New Roman"/>
          <w:sz w:val="24"/>
          <w:szCs w:val="24"/>
        </w:rPr>
        <w:t>Расчет потерь налога на имущество физических лиц от установления понижающих ставок</w:t>
      </w:r>
    </w:p>
    <w:p w:rsidR="00281B7F" w:rsidRDefault="00281B7F" w:rsidP="0062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B7F" w:rsidRDefault="00281B7F" w:rsidP="0062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75" w:type="dxa"/>
        <w:tblInd w:w="95" w:type="dxa"/>
        <w:tblLook w:val="04A0"/>
      </w:tblPr>
      <w:tblGrid>
        <w:gridCol w:w="1117"/>
        <w:gridCol w:w="1544"/>
        <w:gridCol w:w="1140"/>
        <w:gridCol w:w="1576"/>
        <w:gridCol w:w="1122"/>
        <w:gridCol w:w="1607"/>
        <w:gridCol w:w="1369"/>
      </w:tblGrid>
      <w:tr w:rsidR="00281B7F" w:rsidRPr="00281B7F" w:rsidTr="00281B7F">
        <w:trPr>
          <w:trHeight w:val="21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242CE9" w:rsidRDefault="00281B7F" w:rsidP="0028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Налоговая база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242CE9" w:rsidRDefault="00281B7F" w:rsidP="0016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Инвентаризационная стоимость (информация от налоговых органов),</w:t>
            </w:r>
            <w:r w:rsidR="00161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42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242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242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ублей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242CE9" w:rsidRDefault="00281B7F" w:rsidP="0028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Максимальная ставка</w:t>
            </w:r>
            <w:proofErr w:type="gramStart"/>
            <w:r w:rsidRPr="00242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242CE9" w:rsidRDefault="00281B7F" w:rsidP="0028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Фактическая </w:t>
            </w:r>
            <w:proofErr w:type="spellStart"/>
            <w:r w:rsidRPr="00242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ставка</w:t>
            </w:r>
            <w:proofErr w:type="gramStart"/>
            <w:r w:rsidRPr="00242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,у</w:t>
            </w:r>
            <w:proofErr w:type="gramEnd"/>
            <w:r w:rsidRPr="00242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становленная</w:t>
            </w:r>
            <w:proofErr w:type="spellEnd"/>
            <w:r w:rsidRPr="00242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нормативно правовыми актами представительных органов (%)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242CE9" w:rsidRDefault="00281B7F" w:rsidP="0028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Сумма налог по </w:t>
            </w:r>
            <w:proofErr w:type="spellStart"/>
            <w:r w:rsidRPr="00242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маскимальной</w:t>
            </w:r>
            <w:proofErr w:type="spellEnd"/>
            <w:r w:rsidRPr="00242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ставке, тыс</w:t>
            </w:r>
            <w:proofErr w:type="gramStart"/>
            <w:r w:rsidRPr="00242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242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ублей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242CE9" w:rsidRDefault="00281B7F" w:rsidP="0028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Сумма налога по ставкам установленными Решениями Совета депутатов сельского </w:t>
            </w:r>
            <w:proofErr w:type="spellStart"/>
            <w:r w:rsidRPr="00242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  <w:proofErr w:type="gramStart"/>
            <w:r w:rsidRPr="00242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,т</w:t>
            </w:r>
            <w:proofErr w:type="gramEnd"/>
            <w:r w:rsidRPr="00242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ыс.рублей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242CE9" w:rsidRDefault="00281B7F" w:rsidP="0028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Сумма потери от применения понижающих </w:t>
            </w:r>
            <w:proofErr w:type="spellStart"/>
            <w:r w:rsidRPr="00242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ставок</w:t>
            </w:r>
            <w:proofErr w:type="gramStart"/>
            <w:r w:rsidRPr="00242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,т</w:t>
            </w:r>
            <w:proofErr w:type="gramEnd"/>
            <w:r w:rsidRPr="00242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ыс.рублей</w:t>
            </w:r>
            <w:proofErr w:type="spellEnd"/>
          </w:p>
        </w:tc>
      </w:tr>
      <w:tr w:rsidR="00281B7F" w:rsidRPr="00281B7F" w:rsidTr="00281B7F">
        <w:trPr>
          <w:trHeight w:val="84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242CE9" w:rsidRDefault="00281B7F" w:rsidP="0028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300,0 тыс.</w:t>
            </w:r>
            <w:r w:rsidR="00161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42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рублей включительно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242CE9" w:rsidRDefault="00DB4F7E" w:rsidP="00281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113535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242CE9" w:rsidRDefault="00DB4F7E" w:rsidP="00281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242CE9" w:rsidRDefault="00DB4F7E" w:rsidP="00281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242CE9" w:rsidRDefault="00DB4F7E" w:rsidP="00281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340,6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242CE9" w:rsidRDefault="00DB4F7E" w:rsidP="00281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242CE9" w:rsidRDefault="00DB4F7E" w:rsidP="00281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</w:tr>
      <w:tr w:rsidR="00281B7F" w:rsidRPr="00281B7F" w:rsidTr="00281B7F">
        <w:trPr>
          <w:trHeight w:val="100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242CE9" w:rsidRDefault="00281B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2C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300 до 500 тыс</w:t>
            </w:r>
            <w:proofErr w:type="gramStart"/>
            <w:r w:rsidRPr="00242C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242C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ублей включительно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242CE9" w:rsidRDefault="00DB4F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242CE9" w:rsidRDefault="00DB4F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242CE9" w:rsidRDefault="00DB4F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242CE9" w:rsidRDefault="00DB4F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242CE9" w:rsidRDefault="00DB4F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242CE9" w:rsidRDefault="00DB4F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81B7F" w:rsidRPr="00281B7F" w:rsidTr="00281B7F">
        <w:trPr>
          <w:trHeight w:val="66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242CE9" w:rsidRDefault="00281B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2C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свыше 500 тыс</w:t>
            </w:r>
            <w:proofErr w:type="gramStart"/>
            <w:r w:rsidRPr="00242C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242C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ублей включительно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242CE9" w:rsidRDefault="00DB4F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242CE9" w:rsidRDefault="00DB4F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242CE9" w:rsidRDefault="00DB4F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242CE9" w:rsidRDefault="00DB4F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242CE9" w:rsidRDefault="00DB4F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242CE9" w:rsidRDefault="00DB4F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81B7F" w:rsidRPr="00281B7F" w:rsidTr="00281B7F">
        <w:trPr>
          <w:trHeight w:val="52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242CE9" w:rsidRDefault="00281B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2C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242CE9" w:rsidRDefault="00DB4F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113535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242CE9" w:rsidRDefault="00DB4F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242CE9" w:rsidRDefault="00DB4F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242CE9" w:rsidRDefault="00DB4F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242CE9" w:rsidRDefault="00DB4F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242CE9" w:rsidRDefault="00DB4F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</w:tr>
    </w:tbl>
    <w:p w:rsidR="00281B7F" w:rsidRDefault="00281B7F" w:rsidP="0062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B7F" w:rsidRDefault="00281B7F" w:rsidP="0062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B7F" w:rsidRDefault="00281B7F" w:rsidP="0062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275" w:rsidRPr="0098205E" w:rsidRDefault="007A4275" w:rsidP="007A4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05E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7A4275" w:rsidRPr="0098205E" w:rsidRDefault="007A4275" w:rsidP="007A4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5E">
        <w:rPr>
          <w:rFonts w:ascii="Times New Roman" w:hAnsi="Times New Roman" w:cs="Times New Roman"/>
          <w:b/>
          <w:sz w:val="24"/>
          <w:szCs w:val="24"/>
        </w:rPr>
        <w:t xml:space="preserve">бюджетной результативности </w:t>
      </w:r>
      <w:proofErr w:type="gramStart"/>
      <w:r w:rsidRPr="0098205E">
        <w:rPr>
          <w:rFonts w:ascii="Times New Roman" w:hAnsi="Times New Roman" w:cs="Times New Roman"/>
          <w:b/>
          <w:sz w:val="24"/>
          <w:szCs w:val="24"/>
        </w:rPr>
        <w:t>предоставленных</w:t>
      </w:r>
      <w:proofErr w:type="gramEnd"/>
    </w:p>
    <w:p w:rsidR="005D7D23" w:rsidRDefault="007A4275" w:rsidP="007A4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5E">
        <w:rPr>
          <w:rFonts w:ascii="Times New Roman" w:hAnsi="Times New Roman" w:cs="Times New Roman"/>
          <w:b/>
          <w:sz w:val="24"/>
          <w:szCs w:val="24"/>
        </w:rPr>
        <w:t xml:space="preserve">и планируемых к предоставлению налоговых льгот по состоянию </w:t>
      </w:r>
    </w:p>
    <w:p w:rsidR="007A4275" w:rsidRPr="0098205E" w:rsidRDefault="007A4275" w:rsidP="007A4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5E">
        <w:rPr>
          <w:rFonts w:ascii="Times New Roman" w:hAnsi="Times New Roman" w:cs="Times New Roman"/>
          <w:b/>
          <w:sz w:val="24"/>
          <w:szCs w:val="24"/>
        </w:rPr>
        <w:t>на "</w:t>
      </w:r>
      <w:r w:rsidR="008839D6" w:rsidRPr="0098205E">
        <w:rPr>
          <w:rFonts w:ascii="Times New Roman" w:hAnsi="Times New Roman" w:cs="Times New Roman"/>
          <w:b/>
          <w:sz w:val="24"/>
          <w:szCs w:val="24"/>
        </w:rPr>
        <w:t>01</w:t>
      </w:r>
      <w:r w:rsidRPr="0098205E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8839D6" w:rsidRPr="0098205E">
        <w:rPr>
          <w:rFonts w:ascii="Times New Roman" w:hAnsi="Times New Roman" w:cs="Times New Roman"/>
          <w:b/>
          <w:sz w:val="24"/>
          <w:szCs w:val="24"/>
        </w:rPr>
        <w:t>января</w:t>
      </w:r>
      <w:r w:rsidRPr="0098205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61BC3">
        <w:rPr>
          <w:rFonts w:ascii="Times New Roman" w:hAnsi="Times New Roman" w:cs="Times New Roman"/>
          <w:b/>
          <w:sz w:val="24"/>
          <w:szCs w:val="24"/>
        </w:rPr>
        <w:t>17</w:t>
      </w:r>
      <w:r w:rsidRPr="0098205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A4275" w:rsidRPr="007A4275" w:rsidRDefault="007A4275" w:rsidP="007A4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39D6" w:rsidRPr="00E45C95" w:rsidRDefault="008839D6" w:rsidP="008839D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C95">
        <w:rPr>
          <w:rFonts w:ascii="Times New Roman" w:hAnsi="Times New Roman" w:cs="Times New Roman"/>
          <w:sz w:val="24"/>
          <w:szCs w:val="24"/>
          <w:u w:val="single"/>
        </w:rPr>
        <w:t>Наименование налога</w:t>
      </w:r>
      <w:r w:rsidRPr="00E45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налог на имущество физических лиц</w:t>
      </w:r>
    </w:p>
    <w:p w:rsidR="008839D6" w:rsidRPr="00E45C95" w:rsidRDefault="008839D6" w:rsidP="008839D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C95">
        <w:rPr>
          <w:rFonts w:ascii="Times New Roman" w:hAnsi="Times New Roman" w:cs="Times New Roman"/>
          <w:sz w:val="24"/>
          <w:szCs w:val="24"/>
          <w:u w:val="single"/>
        </w:rPr>
        <w:t>Содержание налоговой льготы</w:t>
      </w:r>
      <w:r w:rsidRPr="00E45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освобождение от уплаты </w:t>
      </w:r>
    </w:p>
    <w:p w:rsidR="008839D6" w:rsidRPr="00E45C95" w:rsidRDefault="008839D6" w:rsidP="00883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C95">
        <w:rPr>
          <w:rFonts w:ascii="Times New Roman" w:hAnsi="Times New Roman" w:cs="Times New Roman"/>
          <w:sz w:val="24"/>
          <w:szCs w:val="24"/>
          <w:u w:val="single"/>
        </w:rPr>
        <w:t>Категория налогоплательщиков</w:t>
      </w:r>
      <w:r w:rsidR="00281B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839D6" w:rsidRDefault="003F43E9" w:rsidP="007A4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структурного подразделения добровольной пожарной команды (ДПК)</w:t>
      </w:r>
    </w:p>
    <w:p w:rsidR="007A4275" w:rsidRPr="007A4275" w:rsidRDefault="003836B2" w:rsidP="007A4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839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7A427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7A42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A4275"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1559"/>
        <w:gridCol w:w="1701"/>
        <w:gridCol w:w="1134"/>
        <w:gridCol w:w="1701"/>
        <w:gridCol w:w="1701"/>
      </w:tblGrid>
      <w:tr w:rsidR="007A4275" w:rsidRPr="007A4275" w:rsidTr="00D664FD">
        <w:trPr>
          <w:trHeight w:val="1760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5" w:rsidRPr="007A4275" w:rsidRDefault="007A4275" w:rsidP="007A4275">
            <w:pPr>
              <w:pStyle w:val="ConsPlusCell"/>
              <w:jc w:val="center"/>
            </w:pPr>
            <w:r w:rsidRPr="007A4275">
              <w:t>Наименование</w:t>
            </w:r>
            <w:r w:rsidRPr="007A4275">
              <w:br/>
              <w:t xml:space="preserve"> категории  </w:t>
            </w:r>
            <w:r w:rsidRPr="007A4275">
              <w:br/>
              <w:t xml:space="preserve">  </w:t>
            </w:r>
            <w:proofErr w:type="spellStart"/>
            <w:r w:rsidRPr="007A4275">
              <w:t>налог</w:t>
            </w:r>
            <w:proofErr w:type="gramStart"/>
            <w:r w:rsidRPr="007A4275">
              <w:t>о</w:t>
            </w:r>
            <w:proofErr w:type="spellEnd"/>
            <w:r w:rsidRPr="007A4275">
              <w:t>-</w:t>
            </w:r>
            <w:proofErr w:type="gramEnd"/>
            <w:r w:rsidRPr="007A4275">
              <w:t xml:space="preserve">   </w:t>
            </w:r>
            <w:r w:rsidRPr="007A4275">
              <w:br/>
              <w:t>плательщиков</w:t>
            </w:r>
            <w:r w:rsidRPr="007A4275">
              <w:br/>
            </w:r>
            <w:hyperlink w:anchor="Par253" w:history="1">
              <w:r w:rsidRPr="007A4275">
                <w:rPr>
                  <w:color w:val="0000FF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5" w:rsidRPr="007A4275" w:rsidRDefault="007A4275" w:rsidP="007A4275">
            <w:pPr>
              <w:pStyle w:val="ConsPlusCell"/>
              <w:jc w:val="center"/>
            </w:pPr>
            <w:r w:rsidRPr="007A4275">
              <w:lastRenderedPageBreak/>
              <w:t xml:space="preserve">Фактическое  </w:t>
            </w:r>
            <w:r w:rsidRPr="007A4275">
              <w:br/>
              <w:t xml:space="preserve"> поступление  </w:t>
            </w:r>
            <w:r w:rsidRPr="007A4275">
              <w:br/>
              <w:t xml:space="preserve">  налоговых   </w:t>
            </w:r>
            <w:r w:rsidRPr="007A4275">
              <w:br/>
              <w:t xml:space="preserve">   платежей   </w:t>
            </w:r>
            <w:r w:rsidRPr="007A4275">
              <w:br/>
              <w:t xml:space="preserve">   в бюджет   </w:t>
            </w:r>
            <w:r w:rsidRPr="007A4275">
              <w:br/>
              <w:t xml:space="preserve">  сельского </w:t>
            </w:r>
            <w:r w:rsidRPr="007A4275">
              <w:lastRenderedPageBreak/>
              <w:t xml:space="preserve">поселения   за   </w:t>
            </w:r>
            <w:r w:rsidRPr="007A4275">
              <w:br/>
              <w:t>предшествующий период</w:t>
            </w:r>
            <w:r>
              <w:t>(2014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5" w:rsidRPr="007A4275" w:rsidRDefault="007A4275" w:rsidP="007A4275">
            <w:pPr>
              <w:pStyle w:val="ConsPlusCell"/>
              <w:jc w:val="center"/>
            </w:pPr>
            <w:r w:rsidRPr="007A4275">
              <w:lastRenderedPageBreak/>
              <w:t xml:space="preserve">Фактическое </w:t>
            </w:r>
            <w:r w:rsidRPr="007A4275">
              <w:br/>
              <w:t>(планируемое)</w:t>
            </w:r>
            <w:r w:rsidRPr="007A4275">
              <w:br/>
              <w:t xml:space="preserve"> поступление </w:t>
            </w:r>
            <w:r w:rsidRPr="007A4275">
              <w:br/>
              <w:t xml:space="preserve">  налоговых  </w:t>
            </w:r>
            <w:r w:rsidRPr="007A4275">
              <w:br/>
              <w:t xml:space="preserve">  платежей   </w:t>
            </w:r>
            <w:r w:rsidRPr="007A4275">
              <w:br/>
              <w:t xml:space="preserve">  в бюджет   </w:t>
            </w:r>
            <w:r w:rsidRPr="007A4275">
              <w:br/>
            </w:r>
            <w:r w:rsidRPr="007A4275">
              <w:lastRenderedPageBreak/>
              <w:t xml:space="preserve">  сельского поселения   </w:t>
            </w:r>
            <w:r w:rsidRPr="007A4275">
              <w:br/>
              <w:t xml:space="preserve"> за отчетный </w:t>
            </w:r>
            <w:r w:rsidRPr="007A4275">
              <w:br/>
              <w:t xml:space="preserve">   период</w:t>
            </w:r>
            <w:r>
              <w:t xml:space="preserve"> (2015)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5" w:rsidRPr="007A4275" w:rsidRDefault="007A4275" w:rsidP="007A4275">
            <w:pPr>
              <w:pStyle w:val="ConsPlusCell"/>
              <w:jc w:val="center"/>
            </w:pPr>
            <w:r w:rsidRPr="007A4275">
              <w:lastRenderedPageBreak/>
              <w:t xml:space="preserve">Прирост  </w:t>
            </w:r>
            <w:r w:rsidRPr="007A4275">
              <w:br/>
              <w:t xml:space="preserve"> налоговых </w:t>
            </w:r>
            <w:r w:rsidRPr="007A4275">
              <w:br/>
              <w:t>поступлений</w:t>
            </w:r>
            <w:r w:rsidRPr="007A4275">
              <w:br/>
            </w:r>
            <w:r w:rsidRPr="007A4275">
              <w:lastRenderedPageBreak/>
              <w:t xml:space="preserve"> в бюджет  </w:t>
            </w:r>
            <w:r w:rsidRPr="007A4275">
              <w:br/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5" w:rsidRPr="007A4275" w:rsidRDefault="007A4275" w:rsidP="007A4275">
            <w:pPr>
              <w:pStyle w:val="ConsPlusCell"/>
              <w:jc w:val="center"/>
            </w:pPr>
            <w:r w:rsidRPr="007A4275">
              <w:lastRenderedPageBreak/>
              <w:t xml:space="preserve">Фактическая  </w:t>
            </w:r>
            <w:r w:rsidRPr="007A4275">
              <w:br/>
              <w:t xml:space="preserve">(планируемая) </w:t>
            </w:r>
            <w:r w:rsidRPr="007A4275">
              <w:br/>
              <w:t xml:space="preserve"> сумма потерь </w:t>
            </w:r>
            <w:r w:rsidRPr="007A4275">
              <w:br/>
              <w:t xml:space="preserve">   бюджета    </w:t>
            </w:r>
            <w:r w:rsidRPr="007A4275">
              <w:br/>
              <w:t xml:space="preserve">сельского поселения   от   </w:t>
            </w:r>
            <w:r w:rsidRPr="007A4275">
              <w:br/>
            </w:r>
            <w:r w:rsidRPr="007A4275">
              <w:lastRenderedPageBreak/>
              <w:t>предоставления</w:t>
            </w:r>
            <w:r w:rsidRPr="007A4275">
              <w:br/>
              <w:t xml:space="preserve">  налоговых   </w:t>
            </w:r>
            <w:r w:rsidRPr="007A4275">
              <w:br/>
              <w:t xml:space="preserve">    льгот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5" w:rsidRPr="007A4275" w:rsidRDefault="007A4275" w:rsidP="007A4275">
            <w:pPr>
              <w:pStyle w:val="ConsPlusCell"/>
              <w:jc w:val="center"/>
            </w:pPr>
            <w:bookmarkStart w:id="0" w:name="Par233"/>
            <w:bookmarkEnd w:id="0"/>
            <w:r w:rsidRPr="007A4275">
              <w:lastRenderedPageBreak/>
              <w:t>Коэффициент</w:t>
            </w:r>
            <w:r w:rsidRPr="007A4275">
              <w:br/>
              <w:t xml:space="preserve"> бюджетной </w:t>
            </w:r>
            <w:r w:rsidRPr="007A4275">
              <w:br/>
              <w:t xml:space="preserve"> </w:t>
            </w:r>
            <w:proofErr w:type="spellStart"/>
            <w:r w:rsidRPr="007A4275">
              <w:t>результ</w:t>
            </w:r>
            <w:proofErr w:type="gramStart"/>
            <w:r w:rsidRPr="007A4275">
              <w:t>а</w:t>
            </w:r>
            <w:proofErr w:type="spellEnd"/>
            <w:r w:rsidRPr="007A4275">
              <w:t>-</w:t>
            </w:r>
            <w:proofErr w:type="gramEnd"/>
            <w:r w:rsidRPr="007A4275">
              <w:t xml:space="preserve"> </w:t>
            </w:r>
            <w:r w:rsidRPr="007A4275">
              <w:br/>
              <w:t xml:space="preserve"> </w:t>
            </w:r>
            <w:proofErr w:type="spellStart"/>
            <w:r w:rsidRPr="007A4275">
              <w:t>тивности</w:t>
            </w:r>
            <w:proofErr w:type="spellEnd"/>
          </w:p>
        </w:tc>
      </w:tr>
      <w:tr w:rsidR="007A4275" w:rsidRPr="007A4275" w:rsidTr="00D664FD"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5" w:rsidRPr="007A4275" w:rsidRDefault="007A4275" w:rsidP="007A4275">
            <w:pPr>
              <w:pStyle w:val="ConsPlusCell"/>
              <w:jc w:val="center"/>
            </w:pPr>
            <w:r w:rsidRPr="007A4275">
              <w:lastRenderedPageBreak/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5" w:rsidRPr="007A4275" w:rsidRDefault="007A4275" w:rsidP="007A4275">
            <w:pPr>
              <w:pStyle w:val="ConsPlusCell"/>
              <w:jc w:val="center"/>
            </w:pPr>
            <w:r w:rsidRPr="007A4275"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5" w:rsidRPr="007A4275" w:rsidRDefault="007A4275" w:rsidP="007A4275">
            <w:pPr>
              <w:pStyle w:val="ConsPlusCell"/>
              <w:jc w:val="center"/>
            </w:pPr>
            <w:r w:rsidRPr="007A4275"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5" w:rsidRPr="007A4275" w:rsidRDefault="007A4275" w:rsidP="007A4275">
            <w:pPr>
              <w:pStyle w:val="ConsPlusCell"/>
              <w:jc w:val="center"/>
            </w:pPr>
            <w:r w:rsidRPr="007A4275">
              <w:t xml:space="preserve">4 = </w:t>
            </w:r>
            <w:hyperlink w:anchor="Par233" w:history="1">
              <w:r w:rsidRPr="007A4275">
                <w:rPr>
                  <w:color w:val="0000FF"/>
                </w:rPr>
                <w:t>3</w:t>
              </w:r>
            </w:hyperlink>
            <w:r w:rsidRPr="007A4275">
              <w:t xml:space="preserve"> - </w:t>
            </w:r>
            <w:hyperlink w:anchor="Par233" w:history="1">
              <w:r w:rsidRPr="007A4275">
                <w:rPr>
                  <w:color w:val="0000FF"/>
                </w:rPr>
                <w:t>2</w:t>
              </w:r>
            </w:hyperlink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5" w:rsidRPr="007A4275" w:rsidRDefault="007A4275" w:rsidP="007A4275">
            <w:pPr>
              <w:pStyle w:val="ConsPlusCell"/>
              <w:jc w:val="center"/>
            </w:pPr>
            <w:r w:rsidRPr="007A4275"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5" w:rsidRPr="007A4275" w:rsidRDefault="007A4275" w:rsidP="007A4275">
            <w:pPr>
              <w:pStyle w:val="ConsPlusCell"/>
              <w:jc w:val="center"/>
            </w:pPr>
            <w:r w:rsidRPr="007A4275">
              <w:t xml:space="preserve">6 = </w:t>
            </w:r>
            <w:hyperlink w:anchor="Par233" w:history="1">
              <w:r w:rsidRPr="007A4275">
                <w:rPr>
                  <w:color w:val="0000FF"/>
                </w:rPr>
                <w:t>4</w:t>
              </w:r>
            </w:hyperlink>
            <w:r w:rsidRPr="007A4275">
              <w:t xml:space="preserve"> / </w:t>
            </w:r>
            <w:hyperlink w:anchor="Par233" w:history="1">
              <w:r w:rsidRPr="007A4275">
                <w:rPr>
                  <w:color w:val="0000FF"/>
                </w:rPr>
                <w:t>5</w:t>
              </w:r>
            </w:hyperlink>
          </w:p>
        </w:tc>
      </w:tr>
      <w:tr w:rsidR="007A4275" w:rsidRPr="007A4275" w:rsidTr="00D664FD"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E45C95" w:rsidRDefault="00D664FD" w:rsidP="00D66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5C95">
              <w:rPr>
                <w:rFonts w:ascii="Times New Roman" w:hAnsi="Times New Roman" w:cs="Times New Roman"/>
                <w:sz w:val="24"/>
                <w:szCs w:val="24"/>
              </w:rPr>
              <w:t>ногодетные семьи, имеющих 3-х и более детей</w:t>
            </w:r>
            <w:proofErr w:type="gramStart"/>
            <w:r w:rsidRPr="00E45C9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45C95">
              <w:rPr>
                <w:rFonts w:ascii="Times New Roman" w:hAnsi="Times New Roman" w:cs="Times New Roman"/>
                <w:sz w:val="24"/>
                <w:szCs w:val="24"/>
              </w:rPr>
              <w:t>находящихся на иждивении и не достигших 18-го возраста, и являющимис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малоимущими</w:t>
            </w:r>
          </w:p>
          <w:p w:rsidR="007A4275" w:rsidRPr="007A4275" w:rsidRDefault="007A4275" w:rsidP="007A4275">
            <w:pPr>
              <w:pStyle w:val="ConsPlusCell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5" w:rsidRPr="007A4275" w:rsidRDefault="003F43E9" w:rsidP="007A4275">
            <w:pPr>
              <w:pStyle w:val="ConsPlusCell"/>
              <w:jc w:val="center"/>
            </w:pPr>
            <w:r>
              <w:t>0,005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5" w:rsidRPr="007A4275" w:rsidRDefault="003F43E9" w:rsidP="007A4275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5" w:rsidRPr="007A4275" w:rsidRDefault="003F43E9" w:rsidP="006550DD">
            <w:pPr>
              <w:pStyle w:val="ConsPlusCell"/>
              <w:jc w:val="center"/>
            </w:pPr>
            <w:r>
              <w:t>-0,005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5" w:rsidRPr="007A4275" w:rsidRDefault="003F43E9" w:rsidP="007A4275">
            <w:pPr>
              <w:pStyle w:val="ConsPlusCell"/>
              <w:jc w:val="center"/>
            </w:pPr>
            <w:r>
              <w:t>-0,005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5" w:rsidRPr="007A4275" w:rsidRDefault="003F43E9" w:rsidP="007A4275">
            <w:pPr>
              <w:pStyle w:val="ConsPlusCell"/>
              <w:jc w:val="center"/>
            </w:pPr>
            <w:r>
              <w:t>-</w:t>
            </w:r>
          </w:p>
        </w:tc>
      </w:tr>
    </w:tbl>
    <w:p w:rsidR="00E45C95" w:rsidRDefault="00E45C95" w:rsidP="0062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0DD" w:rsidRDefault="006550DD" w:rsidP="00655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Коэффициент  бюджетной  результативности  </w:t>
      </w:r>
      <w:r w:rsidR="00F7402A">
        <w:rPr>
          <w:rFonts w:ascii="Times New Roman" w:eastAsia="Times New Roman" w:hAnsi="Times New Roman" w:cs="Times New Roman"/>
          <w:sz w:val="25"/>
          <w:szCs w:val="25"/>
        </w:rPr>
        <w:t>меньше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1, </w:t>
      </w:r>
      <w:r w:rsidR="00F7402A">
        <w:rPr>
          <w:rFonts w:ascii="Times New Roman" w:eastAsia="Times New Roman" w:hAnsi="Times New Roman" w:cs="Times New Roman"/>
          <w:sz w:val="25"/>
          <w:szCs w:val="25"/>
        </w:rPr>
        <w:t>но в связи с тем,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 что установленные решением Совета депутатов сельского поселения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 налоговые льготы по налогу на имущество физических лиц имеют социальную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направленность, и социальная эффективность от пользования льготой физическими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лицами может иметь только положительный результат, данные льготы предполагается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сохранить и в дальнейшем.</w:t>
      </w:r>
    </w:p>
    <w:p w:rsidR="003836B2" w:rsidRDefault="003836B2" w:rsidP="0062034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281B7F" w:rsidRDefault="00281B7F" w:rsidP="0062034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281B7F" w:rsidRPr="0098205E" w:rsidRDefault="00281B7F" w:rsidP="00281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5E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281B7F" w:rsidRPr="0098205E" w:rsidRDefault="00281B7F" w:rsidP="00281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5E">
        <w:rPr>
          <w:rFonts w:ascii="Times New Roman" w:hAnsi="Times New Roman" w:cs="Times New Roman"/>
          <w:b/>
          <w:sz w:val="24"/>
          <w:szCs w:val="24"/>
        </w:rPr>
        <w:t xml:space="preserve">бюджетной результативности </w:t>
      </w:r>
      <w:proofErr w:type="gramStart"/>
      <w:r w:rsidRPr="0098205E">
        <w:rPr>
          <w:rFonts w:ascii="Times New Roman" w:hAnsi="Times New Roman" w:cs="Times New Roman"/>
          <w:b/>
          <w:sz w:val="24"/>
          <w:szCs w:val="24"/>
        </w:rPr>
        <w:t>предоставленных</w:t>
      </w:r>
      <w:proofErr w:type="gramEnd"/>
    </w:p>
    <w:p w:rsidR="005D7D23" w:rsidRDefault="00281B7F" w:rsidP="00281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5E">
        <w:rPr>
          <w:rFonts w:ascii="Times New Roman" w:hAnsi="Times New Roman" w:cs="Times New Roman"/>
          <w:b/>
          <w:sz w:val="24"/>
          <w:szCs w:val="24"/>
        </w:rPr>
        <w:t xml:space="preserve">и планируемых к предоставлению налоговых льгот по состоянию </w:t>
      </w:r>
    </w:p>
    <w:p w:rsidR="00281B7F" w:rsidRPr="0098205E" w:rsidRDefault="003F43E9" w:rsidP="00281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"01" января 2017</w:t>
      </w:r>
      <w:r w:rsidR="00281B7F" w:rsidRPr="0098205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81B7F" w:rsidRPr="007A4275" w:rsidRDefault="00281B7F" w:rsidP="00281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B7F" w:rsidRPr="00E45C95" w:rsidRDefault="00281B7F" w:rsidP="00281B7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C95">
        <w:rPr>
          <w:rFonts w:ascii="Times New Roman" w:hAnsi="Times New Roman" w:cs="Times New Roman"/>
          <w:sz w:val="24"/>
          <w:szCs w:val="24"/>
          <w:u w:val="single"/>
        </w:rPr>
        <w:t>Наименование налога</w:t>
      </w:r>
      <w:r w:rsidRPr="00E45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налог на имущество физических лиц</w:t>
      </w:r>
    </w:p>
    <w:p w:rsidR="00281B7F" w:rsidRPr="00E45C95" w:rsidRDefault="00281B7F" w:rsidP="00281B7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C95">
        <w:rPr>
          <w:rFonts w:ascii="Times New Roman" w:hAnsi="Times New Roman" w:cs="Times New Roman"/>
          <w:sz w:val="24"/>
          <w:szCs w:val="24"/>
          <w:u w:val="single"/>
        </w:rPr>
        <w:t>Содержание налоговой льготы</w:t>
      </w:r>
      <w:r w:rsidRPr="00E45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применение понижающих ставок</w:t>
      </w:r>
    </w:p>
    <w:p w:rsidR="00281B7F" w:rsidRPr="00E45C95" w:rsidRDefault="00281B7F" w:rsidP="00281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C95">
        <w:rPr>
          <w:rFonts w:ascii="Times New Roman" w:hAnsi="Times New Roman" w:cs="Times New Roman"/>
          <w:sz w:val="24"/>
          <w:szCs w:val="24"/>
          <w:u w:val="single"/>
        </w:rPr>
        <w:t>Категория налогоплательщиков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281B7F">
        <w:rPr>
          <w:rFonts w:ascii="Times New Roman" w:hAnsi="Times New Roman" w:cs="Times New Roman"/>
          <w:sz w:val="24"/>
          <w:szCs w:val="24"/>
        </w:rPr>
        <w:t xml:space="preserve"> налогоплательщики физические лица </w:t>
      </w:r>
    </w:p>
    <w:p w:rsidR="00281B7F" w:rsidRDefault="00281B7F" w:rsidP="002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81B7F" w:rsidRPr="007A4275" w:rsidRDefault="00281B7F" w:rsidP="002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1559"/>
        <w:gridCol w:w="1701"/>
        <w:gridCol w:w="1134"/>
        <w:gridCol w:w="1701"/>
        <w:gridCol w:w="1701"/>
      </w:tblGrid>
      <w:tr w:rsidR="00281B7F" w:rsidRPr="007A4275" w:rsidTr="00281B7F">
        <w:trPr>
          <w:trHeight w:val="1760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F" w:rsidRPr="007A4275" w:rsidRDefault="00281B7F" w:rsidP="00281B7F">
            <w:pPr>
              <w:pStyle w:val="ConsPlusCell"/>
              <w:jc w:val="center"/>
            </w:pPr>
            <w:r w:rsidRPr="007A4275">
              <w:t>Наименование</w:t>
            </w:r>
            <w:r w:rsidRPr="007A4275">
              <w:br/>
              <w:t xml:space="preserve"> категории  </w:t>
            </w:r>
            <w:r w:rsidRPr="007A4275">
              <w:br/>
              <w:t xml:space="preserve">  </w:t>
            </w:r>
            <w:proofErr w:type="spellStart"/>
            <w:r w:rsidRPr="007A4275">
              <w:t>налог</w:t>
            </w:r>
            <w:proofErr w:type="gramStart"/>
            <w:r w:rsidRPr="007A4275">
              <w:t>о</w:t>
            </w:r>
            <w:proofErr w:type="spellEnd"/>
            <w:r w:rsidRPr="007A4275">
              <w:t>-</w:t>
            </w:r>
            <w:proofErr w:type="gramEnd"/>
            <w:r w:rsidRPr="007A4275">
              <w:t xml:space="preserve">   </w:t>
            </w:r>
            <w:r w:rsidRPr="007A4275">
              <w:br/>
              <w:t>плательщиков</w:t>
            </w:r>
            <w:r w:rsidRPr="007A4275">
              <w:br/>
            </w:r>
            <w:hyperlink w:anchor="Par253" w:history="1">
              <w:r w:rsidRPr="007A4275">
                <w:rPr>
                  <w:color w:val="0000FF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F" w:rsidRPr="007A4275" w:rsidRDefault="00281B7F" w:rsidP="00281B7F">
            <w:pPr>
              <w:pStyle w:val="ConsPlusCell"/>
              <w:jc w:val="center"/>
            </w:pPr>
            <w:r w:rsidRPr="007A4275">
              <w:t xml:space="preserve">Фактическое  </w:t>
            </w:r>
            <w:r w:rsidRPr="007A4275">
              <w:br/>
              <w:t xml:space="preserve"> поступление  </w:t>
            </w:r>
            <w:r w:rsidRPr="007A4275">
              <w:br/>
              <w:t xml:space="preserve">  налоговых   </w:t>
            </w:r>
            <w:r w:rsidRPr="007A4275">
              <w:br/>
              <w:t xml:space="preserve">   платежей   </w:t>
            </w:r>
            <w:r w:rsidRPr="007A4275">
              <w:br/>
              <w:t xml:space="preserve">   в бюджет   </w:t>
            </w:r>
            <w:r w:rsidRPr="007A4275">
              <w:br/>
              <w:t xml:space="preserve">  сельского поселения   за   </w:t>
            </w:r>
            <w:r w:rsidRPr="007A4275">
              <w:br/>
              <w:t>предшествующий период</w:t>
            </w:r>
            <w:r w:rsidR="003F43E9">
              <w:t>(2015</w:t>
            </w:r>
            <w:r>
              <w:t xml:space="preserve">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F" w:rsidRPr="007A4275" w:rsidRDefault="00281B7F" w:rsidP="00281B7F">
            <w:pPr>
              <w:pStyle w:val="ConsPlusCell"/>
              <w:jc w:val="center"/>
            </w:pPr>
            <w:r w:rsidRPr="007A4275">
              <w:t xml:space="preserve">Фактическое </w:t>
            </w:r>
            <w:r w:rsidRPr="007A4275">
              <w:br/>
              <w:t>(планируемое)</w:t>
            </w:r>
            <w:r w:rsidRPr="007A4275">
              <w:br/>
              <w:t xml:space="preserve"> поступление </w:t>
            </w:r>
            <w:r w:rsidRPr="007A4275">
              <w:br/>
              <w:t xml:space="preserve">  налоговых  </w:t>
            </w:r>
            <w:r w:rsidRPr="007A4275">
              <w:br/>
              <w:t xml:space="preserve">  платежей   </w:t>
            </w:r>
            <w:r w:rsidRPr="007A4275">
              <w:br/>
              <w:t xml:space="preserve">  в бюджет   </w:t>
            </w:r>
            <w:r w:rsidRPr="007A4275">
              <w:br/>
              <w:t xml:space="preserve">  сельского поселения   </w:t>
            </w:r>
            <w:r w:rsidRPr="007A4275">
              <w:br/>
              <w:t xml:space="preserve"> за отчетный </w:t>
            </w:r>
            <w:r w:rsidRPr="007A4275">
              <w:br/>
              <w:t xml:space="preserve">   период</w:t>
            </w:r>
            <w:r w:rsidR="003F43E9">
              <w:t xml:space="preserve"> (2016</w:t>
            </w:r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F" w:rsidRPr="007A4275" w:rsidRDefault="00281B7F" w:rsidP="00281B7F">
            <w:pPr>
              <w:pStyle w:val="ConsPlusCell"/>
              <w:jc w:val="center"/>
            </w:pPr>
            <w:r w:rsidRPr="007A4275">
              <w:t xml:space="preserve">Прирост  </w:t>
            </w:r>
            <w:r w:rsidRPr="007A4275">
              <w:br/>
              <w:t xml:space="preserve"> налоговых </w:t>
            </w:r>
            <w:r w:rsidRPr="007A4275">
              <w:br/>
              <w:t>поступлений</w:t>
            </w:r>
            <w:r w:rsidRPr="007A4275">
              <w:br/>
              <w:t xml:space="preserve"> в бюджет  </w:t>
            </w:r>
            <w:r w:rsidRPr="007A4275">
              <w:br/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F" w:rsidRPr="007A4275" w:rsidRDefault="00281B7F" w:rsidP="00281B7F">
            <w:pPr>
              <w:pStyle w:val="ConsPlusCell"/>
              <w:jc w:val="center"/>
            </w:pPr>
            <w:r w:rsidRPr="007A4275">
              <w:t xml:space="preserve">Фактическая  </w:t>
            </w:r>
            <w:r w:rsidRPr="007A4275">
              <w:br/>
              <w:t xml:space="preserve">(планируемая) </w:t>
            </w:r>
            <w:r w:rsidRPr="007A4275">
              <w:br/>
              <w:t xml:space="preserve"> сумма потерь </w:t>
            </w:r>
            <w:r w:rsidRPr="007A4275">
              <w:br/>
              <w:t xml:space="preserve">   бюджета    </w:t>
            </w:r>
            <w:r w:rsidRPr="007A4275">
              <w:br/>
              <w:t xml:space="preserve">сельского поселения   от   </w:t>
            </w:r>
            <w:r w:rsidRPr="007A4275">
              <w:br/>
              <w:t>предоставления</w:t>
            </w:r>
            <w:r w:rsidRPr="007A4275">
              <w:br/>
              <w:t xml:space="preserve">  налоговых   </w:t>
            </w:r>
            <w:r w:rsidRPr="007A4275">
              <w:br/>
              <w:t xml:space="preserve">    льгот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F" w:rsidRPr="007A4275" w:rsidRDefault="00281B7F" w:rsidP="00281B7F">
            <w:pPr>
              <w:pStyle w:val="ConsPlusCell"/>
              <w:jc w:val="center"/>
            </w:pPr>
            <w:r w:rsidRPr="007A4275">
              <w:t>Коэффициент</w:t>
            </w:r>
            <w:r w:rsidRPr="007A4275">
              <w:br/>
              <w:t xml:space="preserve"> бюджетной </w:t>
            </w:r>
            <w:r w:rsidRPr="007A4275">
              <w:br/>
              <w:t xml:space="preserve"> </w:t>
            </w:r>
            <w:proofErr w:type="spellStart"/>
            <w:r w:rsidRPr="007A4275">
              <w:t>результ</w:t>
            </w:r>
            <w:proofErr w:type="gramStart"/>
            <w:r w:rsidRPr="007A4275">
              <w:t>а</w:t>
            </w:r>
            <w:proofErr w:type="spellEnd"/>
            <w:r w:rsidRPr="007A4275">
              <w:t>-</w:t>
            </w:r>
            <w:proofErr w:type="gramEnd"/>
            <w:r w:rsidRPr="007A4275">
              <w:t xml:space="preserve"> </w:t>
            </w:r>
            <w:r w:rsidRPr="007A4275">
              <w:br/>
              <w:t xml:space="preserve"> </w:t>
            </w:r>
            <w:proofErr w:type="spellStart"/>
            <w:r w:rsidRPr="007A4275">
              <w:t>тивности</w:t>
            </w:r>
            <w:proofErr w:type="spellEnd"/>
          </w:p>
        </w:tc>
      </w:tr>
      <w:tr w:rsidR="00281B7F" w:rsidRPr="007A4275" w:rsidTr="00281B7F"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F" w:rsidRPr="007A4275" w:rsidRDefault="00281B7F" w:rsidP="00281B7F">
            <w:pPr>
              <w:pStyle w:val="ConsPlusCell"/>
              <w:jc w:val="center"/>
            </w:pPr>
            <w:r w:rsidRPr="007A4275">
              <w:lastRenderedPageBreak/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F" w:rsidRPr="007A4275" w:rsidRDefault="00281B7F" w:rsidP="00281B7F">
            <w:pPr>
              <w:pStyle w:val="ConsPlusCell"/>
              <w:jc w:val="center"/>
            </w:pPr>
            <w:r w:rsidRPr="007A4275"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F" w:rsidRPr="007A4275" w:rsidRDefault="00281B7F" w:rsidP="00281B7F">
            <w:pPr>
              <w:pStyle w:val="ConsPlusCell"/>
              <w:jc w:val="center"/>
            </w:pPr>
            <w:r w:rsidRPr="007A4275"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F" w:rsidRPr="007A4275" w:rsidRDefault="00281B7F" w:rsidP="00281B7F">
            <w:pPr>
              <w:pStyle w:val="ConsPlusCell"/>
              <w:jc w:val="center"/>
            </w:pPr>
            <w:r w:rsidRPr="007A4275">
              <w:t xml:space="preserve">4 = </w:t>
            </w:r>
            <w:hyperlink w:anchor="Par233" w:history="1">
              <w:r w:rsidRPr="007A4275">
                <w:rPr>
                  <w:color w:val="0000FF"/>
                </w:rPr>
                <w:t>3</w:t>
              </w:r>
            </w:hyperlink>
            <w:r w:rsidRPr="007A4275">
              <w:t xml:space="preserve"> - </w:t>
            </w:r>
            <w:hyperlink w:anchor="Par233" w:history="1">
              <w:r w:rsidRPr="007A4275">
                <w:rPr>
                  <w:color w:val="0000FF"/>
                </w:rPr>
                <w:t>2</w:t>
              </w:r>
            </w:hyperlink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F" w:rsidRPr="007A4275" w:rsidRDefault="00281B7F" w:rsidP="00281B7F">
            <w:pPr>
              <w:pStyle w:val="ConsPlusCell"/>
              <w:jc w:val="center"/>
            </w:pPr>
            <w:r w:rsidRPr="007A4275"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F" w:rsidRPr="007A4275" w:rsidRDefault="00281B7F" w:rsidP="00281B7F">
            <w:pPr>
              <w:pStyle w:val="ConsPlusCell"/>
              <w:jc w:val="center"/>
            </w:pPr>
            <w:r w:rsidRPr="007A4275">
              <w:t xml:space="preserve">6 = </w:t>
            </w:r>
            <w:hyperlink w:anchor="Par233" w:history="1">
              <w:r w:rsidRPr="007A4275">
                <w:rPr>
                  <w:color w:val="0000FF"/>
                </w:rPr>
                <w:t>4</w:t>
              </w:r>
            </w:hyperlink>
            <w:r w:rsidRPr="007A4275">
              <w:t xml:space="preserve"> / </w:t>
            </w:r>
            <w:hyperlink w:anchor="Par233" w:history="1">
              <w:r w:rsidRPr="007A4275">
                <w:rPr>
                  <w:color w:val="0000FF"/>
                </w:rPr>
                <w:t>5</w:t>
              </w:r>
            </w:hyperlink>
          </w:p>
        </w:tc>
      </w:tr>
      <w:tr w:rsidR="00281B7F" w:rsidRPr="007A4275" w:rsidTr="00281B7F"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F" w:rsidRPr="005D7D23" w:rsidRDefault="00281B7F" w:rsidP="00281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D7D23">
              <w:rPr>
                <w:rFonts w:ascii="Times New Roman" w:hAnsi="Times New Roman" w:cs="Times New Roman"/>
                <w:sz w:val="25"/>
                <w:szCs w:val="25"/>
              </w:rPr>
              <w:t>Налогоплательщики физические лица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F" w:rsidRPr="007A4275" w:rsidRDefault="003F43E9" w:rsidP="00281B7F">
            <w:pPr>
              <w:pStyle w:val="ConsPlusCell"/>
              <w:jc w:val="center"/>
            </w:pPr>
            <w:r>
              <w:t>127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F" w:rsidRPr="007A4275" w:rsidRDefault="003F43E9" w:rsidP="00281B7F">
            <w:pPr>
              <w:pStyle w:val="ConsPlusCell"/>
              <w:jc w:val="center"/>
            </w:pPr>
            <w:r>
              <w:t>124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F" w:rsidRPr="007A4275" w:rsidRDefault="00880C50" w:rsidP="00281B7F">
            <w:pPr>
              <w:pStyle w:val="ConsPlusCell"/>
              <w:jc w:val="center"/>
            </w:pPr>
            <w:r>
              <w:t>-3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F" w:rsidRPr="007A4275" w:rsidRDefault="00880C50" w:rsidP="00281B7F">
            <w:pPr>
              <w:pStyle w:val="ConsPlusCell"/>
              <w:jc w:val="center"/>
            </w:pPr>
            <w:r>
              <w:t>0,005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F" w:rsidRPr="007A4275" w:rsidRDefault="00880C50" w:rsidP="00281B7F">
            <w:pPr>
              <w:pStyle w:val="ConsPlusCell"/>
              <w:jc w:val="center"/>
            </w:pPr>
            <w:r>
              <w:t>-600</w:t>
            </w:r>
          </w:p>
        </w:tc>
      </w:tr>
    </w:tbl>
    <w:p w:rsidR="00281B7F" w:rsidRPr="007A4275" w:rsidRDefault="00281B7F" w:rsidP="00281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B7F" w:rsidRDefault="00281B7F" w:rsidP="00321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Коэффициент  бюджетной  результативности  меньше 1</w:t>
      </w:r>
      <w:r w:rsidR="003210C6"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210C6">
        <w:rPr>
          <w:rFonts w:ascii="Times New Roman" w:eastAsia="Times New Roman" w:hAnsi="Times New Roman" w:cs="Times New Roman"/>
          <w:sz w:val="25"/>
          <w:szCs w:val="25"/>
        </w:rPr>
        <w:t>У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становленные решением Совета депутатов сельского поселения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понижающие ставки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 по налогу на имущество физических лиц </w:t>
      </w:r>
      <w:r w:rsidR="003210C6">
        <w:rPr>
          <w:rFonts w:ascii="Times New Roman" w:eastAsia="Times New Roman" w:hAnsi="Times New Roman" w:cs="Times New Roman"/>
          <w:sz w:val="25"/>
          <w:szCs w:val="25"/>
        </w:rPr>
        <w:t xml:space="preserve">направлены на снижение налоговой нагрузки для жителей сельского поселения, а </w:t>
      </w:r>
      <w:proofErr w:type="gramStart"/>
      <w:r w:rsidR="003210C6">
        <w:rPr>
          <w:rFonts w:ascii="Times New Roman" w:eastAsia="Times New Roman" w:hAnsi="Times New Roman" w:cs="Times New Roman"/>
          <w:sz w:val="25"/>
          <w:szCs w:val="25"/>
        </w:rPr>
        <w:t>значит</w:t>
      </w:r>
      <w:proofErr w:type="gramEnd"/>
      <w:r w:rsidR="003210C6">
        <w:rPr>
          <w:rFonts w:ascii="Times New Roman" w:eastAsia="Times New Roman" w:hAnsi="Times New Roman" w:cs="Times New Roman"/>
          <w:sz w:val="25"/>
          <w:szCs w:val="25"/>
        </w:rPr>
        <w:t xml:space="preserve"> имеют социальную направленность.</w:t>
      </w:r>
    </w:p>
    <w:p w:rsidR="005D7D23" w:rsidRDefault="005D7D23" w:rsidP="00321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281B7F" w:rsidRDefault="00281B7F" w:rsidP="0062034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281B7F" w:rsidRPr="0062034E" w:rsidRDefault="00281B7F" w:rsidP="0062034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62034E" w:rsidRDefault="0062034E" w:rsidP="00982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98205E">
        <w:rPr>
          <w:rFonts w:ascii="Times New Roman" w:eastAsia="Times New Roman" w:hAnsi="Times New Roman" w:cs="Times New Roman"/>
          <w:b/>
          <w:sz w:val="25"/>
          <w:szCs w:val="25"/>
        </w:rPr>
        <w:t>Земельный налог</w:t>
      </w:r>
    </w:p>
    <w:p w:rsidR="0098205E" w:rsidRDefault="0098205E" w:rsidP="00982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8306D6" w:rsidRPr="0098205E" w:rsidRDefault="008306D6" w:rsidP="008306D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5E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8306D6" w:rsidRPr="0098205E" w:rsidRDefault="008306D6" w:rsidP="008306D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5E">
        <w:rPr>
          <w:rFonts w:ascii="Times New Roman" w:hAnsi="Times New Roman" w:cs="Times New Roman"/>
          <w:b/>
          <w:sz w:val="24"/>
          <w:szCs w:val="24"/>
        </w:rPr>
        <w:t>предоставленных налоговых льгот по местным налогам и неналоговым платежам</w:t>
      </w:r>
    </w:p>
    <w:p w:rsidR="008306D6" w:rsidRPr="0016332E" w:rsidRDefault="008306D6" w:rsidP="008306D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8205E">
        <w:rPr>
          <w:rFonts w:ascii="Times New Roman" w:hAnsi="Times New Roman" w:cs="Times New Roman"/>
          <w:b/>
          <w:sz w:val="24"/>
          <w:szCs w:val="24"/>
        </w:rPr>
        <w:t>по состоянию на "01" января 201</w:t>
      </w:r>
      <w:r w:rsidR="006C40D1">
        <w:rPr>
          <w:rFonts w:ascii="Times New Roman" w:hAnsi="Times New Roman" w:cs="Times New Roman"/>
          <w:b/>
          <w:sz w:val="24"/>
          <w:szCs w:val="24"/>
        </w:rPr>
        <w:t>7</w:t>
      </w:r>
      <w:r w:rsidRPr="0098205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16332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861"/>
        <w:gridCol w:w="1465"/>
        <w:gridCol w:w="1921"/>
        <w:gridCol w:w="2005"/>
        <w:gridCol w:w="1996"/>
        <w:gridCol w:w="1322"/>
      </w:tblGrid>
      <w:tr w:rsidR="008306D6" w:rsidTr="00CB1640">
        <w:tc>
          <w:tcPr>
            <w:tcW w:w="862" w:type="dxa"/>
          </w:tcPr>
          <w:p w:rsidR="008306D6" w:rsidRPr="007B2B02" w:rsidRDefault="008306D6" w:rsidP="008306D6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N </w:t>
            </w:r>
            <w:r w:rsidRPr="007B2B02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7B2B0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2B02">
              <w:rPr>
                <w:sz w:val="20"/>
                <w:szCs w:val="20"/>
              </w:rPr>
              <w:t>/</w:t>
            </w:r>
            <w:proofErr w:type="spellStart"/>
            <w:r w:rsidRPr="007B2B0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5" w:type="dxa"/>
          </w:tcPr>
          <w:p w:rsidR="008306D6" w:rsidRPr="007B2B02" w:rsidRDefault="008306D6" w:rsidP="008306D6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Наименование</w:t>
            </w:r>
            <w:r w:rsidRPr="007B2B02">
              <w:rPr>
                <w:sz w:val="20"/>
                <w:szCs w:val="20"/>
              </w:rPr>
              <w:br/>
              <w:t xml:space="preserve">   налога   </w:t>
            </w:r>
          </w:p>
        </w:tc>
        <w:tc>
          <w:tcPr>
            <w:tcW w:w="1921" w:type="dxa"/>
          </w:tcPr>
          <w:p w:rsidR="008306D6" w:rsidRPr="007B2B02" w:rsidRDefault="008306D6" w:rsidP="008306D6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Содержание    </w:t>
            </w:r>
            <w:r w:rsidRPr="007B2B02">
              <w:rPr>
                <w:sz w:val="20"/>
                <w:szCs w:val="20"/>
              </w:rPr>
              <w:br/>
              <w:t xml:space="preserve">налоговой льготы </w:t>
            </w:r>
          </w:p>
        </w:tc>
        <w:tc>
          <w:tcPr>
            <w:tcW w:w="2005" w:type="dxa"/>
          </w:tcPr>
          <w:p w:rsidR="008306D6" w:rsidRPr="007B2B02" w:rsidRDefault="008306D6" w:rsidP="008306D6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Нормативный  </w:t>
            </w:r>
            <w:r w:rsidRPr="007B2B02">
              <w:rPr>
                <w:sz w:val="20"/>
                <w:szCs w:val="20"/>
              </w:rPr>
              <w:br/>
              <w:t xml:space="preserve"> правовой акт </w:t>
            </w:r>
          </w:p>
        </w:tc>
        <w:tc>
          <w:tcPr>
            <w:tcW w:w="1996" w:type="dxa"/>
          </w:tcPr>
          <w:p w:rsidR="008306D6" w:rsidRPr="007B2B02" w:rsidRDefault="008306D6" w:rsidP="008306D6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Категория </w:t>
            </w:r>
            <w:r w:rsidRPr="007B2B02">
              <w:rPr>
                <w:sz w:val="20"/>
                <w:szCs w:val="20"/>
              </w:rPr>
              <w:br/>
              <w:t>получателей</w:t>
            </w:r>
          </w:p>
        </w:tc>
        <w:tc>
          <w:tcPr>
            <w:tcW w:w="1322" w:type="dxa"/>
          </w:tcPr>
          <w:p w:rsidR="008306D6" w:rsidRPr="007B2B02" w:rsidRDefault="008306D6" w:rsidP="008306D6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Срок    </w:t>
            </w:r>
            <w:r w:rsidRPr="007B2B02">
              <w:rPr>
                <w:sz w:val="20"/>
                <w:szCs w:val="20"/>
              </w:rPr>
              <w:br/>
              <w:t xml:space="preserve"> действия  </w:t>
            </w:r>
          </w:p>
        </w:tc>
      </w:tr>
      <w:tr w:rsidR="008306D6" w:rsidTr="00CB1640">
        <w:tc>
          <w:tcPr>
            <w:tcW w:w="862" w:type="dxa"/>
          </w:tcPr>
          <w:p w:rsidR="008306D6" w:rsidRDefault="008306D6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8306D6" w:rsidRDefault="008306D6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8306D6" w:rsidRDefault="008306D6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5" w:type="dxa"/>
          </w:tcPr>
          <w:p w:rsidR="008306D6" w:rsidRDefault="008306D6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6" w:type="dxa"/>
          </w:tcPr>
          <w:p w:rsidR="008306D6" w:rsidRDefault="008306D6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:rsidR="008306D6" w:rsidRDefault="008306D6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1640" w:rsidTr="00CB1640">
        <w:tc>
          <w:tcPr>
            <w:tcW w:w="862" w:type="dxa"/>
          </w:tcPr>
          <w:p w:rsidR="00CB1640" w:rsidRDefault="00CB1640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vMerge w:val="restart"/>
            <w:vAlign w:val="center"/>
          </w:tcPr>
          <w:p w:rsidR="00CB1640" w:rsidRDefault="00CB1640" w:rsidP="00CB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по физическим лицам</w:t>
            </w:r>
          </w:p>
        </w:tc>
        <w:tc>
          <w:tcPr>
            <w:tcW w:w="1921" w:type="dxa"/>
            <w:vMerge w:val="restart"/>
            <w:vAlign w:val="center"/>
          </w:tcPr>
          <w:p w:rsidR="00CB1640" w:rsidRDefault="00880C50" w:rsidP="00CB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5" w:type="dxa"/>
            <w:vMerge w:val="restart"/>
            <w:vAlign w:val="center"/>
          </w:tcPr>
          <w:p w:rsidR="00CB1640" w:rsidRDefault="00880C50" w:rsidP="00CB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</w:tcPr>
          <w:p w:rsidR="00CB1640" w:rsidRDefault="00880C50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2" w:type="dxa"/>
            <w:vMerge w:val="restart"/>
            <w:vAlign w:val="center"/>
          </w:tcPr>
          <w:p w:rsidR="00CB1640" w:rsidRDefault="00880C50" w:rsidP="00CB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640" w:rsidTr="00CB1640">
        <w:tc>
          <w:tcPr>
            <w:tcW w:w="862" w:type="dxa"/>
          </w:tcPr>
          <w:p w:rsidR="00CB1640" w:rsidRDefault="00CB1640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  <w:vMerge/>
          </w:tcPr>
          <w:p w:rsidR="00CB1640" w:rsidRDefault="00CB1640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CB1640" w:rsidRDefault="00CB1640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</w:tcPr>
          <w:p w:rsidR="00CB1640" w:rsidRDefault="00CB1640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CB1640" w:rsidRDefault="00880C50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2" w:type="dxa"/>
            <w:vMerge/>
          </w:tcPr>
          <w:p w:rsidR="00CB1640" w:rsidRDefault="00CB1640" w:rsidP="00CB1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40" w:rsidTr="00CB1640">
        <w:tc>
          <w:tcPr>
            <w:tcW w:w="862" w:type="dxa"/>
          </w:tcPr>
          <w:p w:rsidR="00CB1640" w:rsidRDefault="00CB1640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  <w:vMerge/>
          </w:tcPr>
          <w:p w:rsidR="00CB1640" w:rsidRDefault="00CB1640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CB1640" w:rsidRDefault="00CB1640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</w:tcPr>
          <w:p w:rsidR="00CB1640" w:rsidRDefault="00CB1640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CB1640" w:rsidRDefault="00880C50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2" w:type="dxa"/>
            <w:vMerge/>
          </w:tcPr>
          <w:p w:rsidR="00CB1640" w:rsidRDefault="00CB1640" w:rsidP="00CB1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40" w:rsidTr="00CB1640">
        <w:tc>
          <w:tcPr>
            <w:tcW w:w="862" w:type="dxa"/>
          </w:tcPr>
          <w:p w:rsidR="00CB1640" w:rsidRDefault="00CB1640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  <w:vMerge/>
          </w:tcPr>
          <w:p w:rsidR="00CB1640" w:rsidRDefault="00CB1640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CB1640" w:rsidRDefault="00CB1640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</w:tcPr>
          <w:p w:rsidR="00CB1640" w:rsidRDefault="00CB1640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CB1640" w:rsidRPr="00B02706" w:rsidRDefault="00880C50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2" w:type="dxa"/>
            <w:vMerge/>
          </w:tcPr>
          <w:p w:rsidR="00CB1640" w:rsidRDefault="00CB1640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05E" w:rsidRDefault="0098205E" w:rsidP="00982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FA5FAD" w:rsidRPr="0062034E" w:rsidRDefault="00FA5FAD" w:rsidP="00FA5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2034E">
        <w:rPr>
          <w:rFonts w:ascii="Times New Roman" w:eastAsia="Times New Roman" w:hAnsi="Times New Roman" w:cs="Times New Roman"/>
          <w:sz w:val="25"/>
          <w:szCs w:val="25"/>
        </w:rPr>
        <w:t>В 201</w:t>
      </w:r>
      <w:r w:rsidR="00880C50">
        <w:rPr>
          <w:rFonts w:ascii="Times New Roman" w:eastAsia="Times New Roman" w:hAnsi="Times New Roman" w:cs="Times New Roman"/>
          <w:sz w:val="25"/>
          <w:szCs w:val="25"/>
        </w:rPr>
        <w:t>6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 году в бюджет поселения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земельного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налога, взимаемого по </w:t>
      </w:r>
      <w:proofErr w:type="gramStart"/>
      <w:r w:rsidRPr="0062034E">
        <w:rPr>
          <w:rFonts w:ascii="Times New Roman" w:eastAsia="Times New Roman" w:hAnsi="Times New Roman" w:cs="Times New Roman"/>
          <w:sz w:val="25"/>
          <w:szCs w:val="25"/>
        </w:rPr>
        <w:t>ставкам, применяемым к объектам налогообложения расположенных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границах территорий сельского поселения  поступило</w:t>
      </w:r>
      <w:proofErr w:type="gramEnd"/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 в сумме </w:t>
      </w:r>
      <w:r w:rsidR="00880C50">
        <w:rPr>
          <w:rFonts w:ascii="Times New Roman" w:eastAsia="Times New Roman" w:hAnsi="Times New Roman" w:cs="Times New Roman"/>
          <w:sz w:val="25"/>
          <w:szCs w:val="25"/>
        </w:rPr>
        <w:t>549</w:t>
      </w:r>
      <w:r w:rsidR="006550DD">
        <w:rPr>
          <w:rFonts w:ascii="Times New Roman" w:eastAsia="Times New Roman" w:hAnsi="Times New Roman" w:cs="Times New Roman"/>
          <w:sz w:val="25"/>
          <w:szCs w:val="25"/>
        </w:rPr>
        <w:t>,0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тыс. рублей,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составило </w:t>
      </w:r>
      <w:r w:rsidR="00880C50">
        <w:rPr>
          <w:rFonts w:ascii="Times New Roman" w:eastAsia="Times New Roman" w:hAnsi="Times New Roman" w:cs="Times New Roman"/>
          <w:sz w:val="25"/>
          <w:szCs w:val="25"/>
        </w:rPr>
        <w:t>65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 %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от суммы налоговых доходов бюджета поселения.</w:t>
      </w:r>
    </w:p>
    <w:p w:rsidR="00FA5FAD" w:rsidRPr="0062034E" w:rsidRDefault="00FA5FAD" w:rsidP="00FA5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Сумма предоставленных налоговых льгот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указанным категориям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в 201</w:t>
      </w:r>
      <w:r w:rsidR="00880C50">
        <w:rPr>
          <w:rFonts w:ascii="Times New Roman" w:eastAsia="Times New Roman" w:hAnsi="Times New Roman" w:cs="Times New Roman"/>
          <w:sz w:val="25"/>
          <w:szCs w:val="25"/>
        </w:rPr>
        <w:t>6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 году, </w:t>
      </w:r>
    </w:p>
    <w:p w:rsidR="00880C50" w:rsidRDefault="00FA5FAD" w:rsidP="00880C5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составила </w:t>
      </w:r>
      <w:r w:rsidR="00880C5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84078A">
        <w:rPr>
          <w:rFonts w:ascii="Times New Roman" w:eastAsia="Times New Roman" w:hAnsi="Times New Roman" w:cs="Times New Roman"/>
          <w:sz w:val="25"/>
          <w:szCs w:val="25"/>
        </w:rPr>
        <w:t>0</w:t>
      </w:r>
      <w:r w:rsidR="00880C50">
        <w:rPr>
          <w:rFonts w:ascii="Times New Roman" w:eastAsia="Times New Roman" w:hAnsi="Times New Roman" w:cs="Times New Roman"/>
          <w:sz w:val="25"/>
          <w:szCs w:val="25"/>
        </w:rPr>
        <w:t xml:space="preserve"> тыс. рублей.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BE3B2E" w:rsidRPr="0098205E" w:rsidRDefault="00880C50" w:rsidP="00880C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</w:t>
      </w:r>
      <w:r w:rsidR="00BE3B2E" w:rsidRPr="0098205E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BE3B2E" w:rsidRPr="0098205E" w:rsidRDefault="00BE3B2E" w:rsidP="00BE3B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5E">
        <w:rPr>
          <w:rFonts w:ascii="Times New Roman" w:hAnsi="Times New Roman" w:cs="Times New Roman"/>
          <w:b/>
          <w:sz w:val="24"/>
          <w:szCs w:val="24"/>
        </w:rPr>
        <w:t xml:space="preserve">потерь  бюджета </w:t>
      </w:r>
      <w:r w:rsidR="00880C50">
        <w:rPr>
          <w:rFonts w:ascii="Times New Roman" w:hAnsi="Times New Roman" w:cs="Times New Roman"/>
          <w:b/>
          <w:sz w:val="24"/>
          <w:szCs w:val="24"/>
        </w:rPr>
        <w:t>Каракульского</w:t>
      </w:r>
      <w:r w:rsidR="008407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205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при предоставлении налоговых льгот по местным налогам и неналоговым платежам</w:t>
      </w:r>
    </w:p>
    <w:p w:rsidR="00BE3B2E" w:rsidRPr="00E45C95" w:rsidRDefault="00BE3B2E" w:rsidP="00BE3B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8205E">
        <w:rPr>
          <w:rFonts w:ascii="Times New Roman" w:hAnsi="Times New Roman" w:cs="Times New Roman"/>
          <w:b/>
          <w:sz w:val="24"/>
          <w:szCs w:val="24"/>
        </w:rPr>
        <w:t>по состоянию на "01" января 201</w:t>
      </w:r>
      <w:r w:rsidR="006C40D1">
        <w:rPr>
          <w:rFonts w:ascii="Times New Roman" w:hAnsi="Times New Roman" w:cs="Times New Roman"/>
          <w:b/>
          <w:sz w:val="24"/>
          <w:szCs w:val="24"/>
        </w:rPr>
        <w:t>7</w:t>
      </w:r>
      <w:r w:rsidRPr="0098205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E3B2E" w:rsidRPr="00E45C95" w:rsidRDefault="00BE3B2E" w:rsidP="00BE3B2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C95">
        <w:rPr>
          <w:rFonts w:ascii="Times New Roman" w:hAnsi="Times New Roman" w:cs="Times New Roman"/>
          <w:sz w:val="24"/>
          <w:szCs w:val="24"/>
          <w:u w:val="single"/>
        </w:rPr>
        <w:t>Наименование налога</w:t>
      </w:r>
      <w:r w:rsidRPr="00E45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земельный налог</w:t>
      </w:r>
    </w:p>
    <w:p w:rsidR="00BE3B2E" w:rsidRPr="00E45C95" w:rsidRDefault="00BE3B2E" w:rsidP="00BE3B2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C95">
        <w:rPr>
          <w:rFonts w:ascii="Times New Roman" w:hAnsi="Times New Roman" w:cs="Times New Roman"/>
          <w:sz w:val="24"/>
          <w:szCs w:val="24"/>
          <w:u w:val="single"/>
        </w:rPr>
        <w:t>Содержание налоговой льготы</w:t>
      </w:r>
      <w:r w:rsidRPr="00E45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B4412">
        <w:rPr>
          <w:rFonts w:ascii="Times New Roman" w:hAnsi="Times New Roman" w:cs="Times New Roman"/>
          <w:b/>
          <w:sz w:val="24"/>
          <w:szCs w:val="24"/>
        </w:rPr>
        <w:t>освобождение от уплаты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B2E" w:rsidRDefault="00BE3B2E" w:rsidP="00BE3B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C95">
        <w:rPr>
          <w:rFonts w:ascii="Times New Roman" w:hAnsi="Times New Roman" w:cs="Times New Roman"/>
          <w:sz w:val="24"/>
          <w:szCs w:val="24"/>
          <w:u w:val="single"/>
        </w:rPr>
        <w:t>Категория налогоплательщиков</w:t>
      </w:r>
      <w:r w:rsidRPr="00E45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C50">
        <w:rPr>
          <w:rFonts w:ascii="Times New Roman" w:hAnsi="Times New Roman" w:cs="Times New Roman"/>
          <w:sz w:val="24"/>
          <w:szCs w:val="24"/>
        </w:rPr>
        <w:t>нет</w:t>
      </w:r>
    </w:p>
    <w:p w:rsidR="00880C50" w:rsidRPr="00E45C95" w:rsidRDefault="00880C50" w:rsidP="00BE3B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20"/>
        <w:gridCol w:w="1320"/>
        <w:gridCol w:w="1440"/>
        <w:gridCol w:w="2400"/>
      </w:tblGrid>
      <w:tr w:rsidR="00BE3B2E" w:rsidRPr="00E45C95" w:rsidTr="00BE3B2E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E45C95" w:rsidRDefault="00BE3B2E" w:rsidP="00BE3B2E">
            <w:pPr>
              <w:pStyle w:val="ConsPlusCell"/>
            </w:pPr>
            <w:r w:rsidRPr="00E45C95">
              <w:t xml:space="preserve"> N </w:t>
            </w:r>
            <w:r w:rsidRPr="00E45C95">
              <w:br/>
            </w:r>
            <w:proofErr w:type="spellStart"/>
            <w:proofErr w:type="gramStart"/>
            <w:r w:rsidRPr="00E45C95">
              <w:t>п</w:t>
            </w:r>
            <w:proofErr w:type="spellEnd"/>
            <w:proofErr w:type="gramEnd"/>
            <w:r w:rsidRPr="00E45C95">
              <w:t>/</w:t>
            </w:r>
            <w:proofErr w:type="spellStart"/>
            <w:r w:rsidRPr="00E45C95">
              <w:t>п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E45C95" w:rsidRDefault="00BE3B2E" w:rsidP="00BE3B2E">
            <w:pPr>
              <w:pStyle w:val="ConsPlusCell"/>
            </w:pPr>
            <w:r w:rsidRPr="00E45C95">
              <w:t xml:space="preserve">         Показатель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E45C95" w:rsidRDefault="00BE3B2E" w:rsidP="00BE3B2E">
            <w:pPr>
              <w:pStyle w:val="ConsPlusCell"/>
            </w:pPr>
            <w:r w:rsidRPr="00E45C95">
              <w:t xml:space="preserve"> Единица </w:t>
            </w:r>
            <w:r w:rsidRPr="00E45C95"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E45C95" w:rsidRDefault="00BE3B2E" w:rsidP="00BE3B2E">
            <w:pPr>
              <w:pStyle w:val="ConsPlusCell"/>
            </w:pPr>
            <w:r w:rsidRPr="00E45C95">
              <w:t xml:space="preserve"> Значение </w:t>
            </w:r>
            <w:r w:rsidRPr="00E45C95">
              <w:br/>
              <w:t>показателя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E45C95" w:rsidRDefault="00BE3B2E" w:rsidP="00BE3B2E">
            <w:pPr>
              <w:pStyle w:val="ConsPlusCell"/>
            </w:pPr>
            <w:r w:rsidRPr="00E45C95">
              <w:t xml:space="preserve">    Примечание    </w:t>
            </w:r>
          </w:p>
        </w:tc>
      </w:tr>
      <w:tr w:rsidR="00BE3B2E" w:rsidRPr="00E45C95" w:rsidTr="00BE3B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E45C95" w:rsidRDefault="00BE3B2E" w:rsidP="00BE3B2E">
            <w:pPr>
              <w:pStyle w:val="ConsPlusCell"/>
            </w:pPr>
            <w:r w:rsidRPr="00E45C95">
              <w:t xml:space="preserve"> 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E45C95" w:rsidRDefault="00BE3B2E" w:rsidP="00BE3B2E">
            <w:pPr>
              <w:pStyle w:val="ConsPlusCell"/>
            </w:pPr>
            <w:r w:rsidRPr="00E45C95">
              <w:t xml:space="preserve">              2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E45C95" w:rsidRDefault="00BE3B2E" w:rsidP="00BE3B2E">
            <w:pPr>
              <w:pStyle w:val="ConsPlusCell"/>
            </w:pPr>
            <w:r w:rsidRPr="00E45C95"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E45C95" w:rsidRDefault="00BE3B2E" w:rsidP="00BE3B2E">
            <w:pPr>
              <w:pStyle w:val="ConsPlusCell"/>
            </w:pPr>
            <w:r w:rsidRPr="00E45C95">
              <w:t xml:space="preserve">    4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E45C95" w:rsidRDefault="00BE3B2E" w:rsidP="00BE3B2E">
            <w:pPr>
              <w:pStyle w:val="ConsPlusCell"/>
            </w:pPr>
            <w:r w:rsidRPr="00E45C95">
              <w:t xml:space="preserve">        5         </w:t>
            </w:r>
          </w:p>
        </w:tc>
      </w:tr>
      <w:tr w:rsidR="00BE3B2E" w:rsidRPr="00E45C95" w:rsidTr="005C271E">
        <w:trPr>
          <w:trHeight w:val="41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E45C95" w:rsidRDefault="00BE3B2E" w:rsidP="00BE3B2E">
            <w:pPr>
              <w:pStyle w:val="ConsPlusCell"/>
            </w:pPr>
            <w:r w:rsidRPr="00E45C95">
              <w:t xml:space="preserve">1.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E45C95" w:rsidRDefault="00BE3B2E" w:rsidP="005C271E">
            <w:pPr>
              <w:pStyle w:val="ConsPlusCell"/>
            </w:pPr>
            <w:r w:rsidRPr="00E45C95">
              <w:t xml:space="preserve">Налоговая база </w:t>
            </w:r>
            <w:r>
              <w:t>(кадастровая стоимость</w:t>
            </w:r>
            <w:proofErr w:type="gramStart"/>
            <w:r>
              <w:t>)</w:t>
            </w:r>
            <w:r w:rsidRPr="00E45C95">
              <w:t>п</w:t>
            </w:r>
            <w:proofErr w:type="gramEnd"/>
            <w:r w:rsidRPr="00E45C95">
              <w:t xml:space="preserve">о налогу     </w:t>
            </w:r>
            <w:r w:rsidRPr="00E45C95">
              <w:br/>
              <w:t xml:space="preserve">за </w:t>
            </w:r>
            <w:r>
              <w:t>2015 год (отчет формы 5МН)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E45C95" w:rsidRDefault="00BE3B2E" w:rsidP="00BE3B2E">
            <w:pPr>
              <w:pStyle w:val="ConsPlusCell"/>
            </w:pPr>
            <w:r w:rsidRPr="00E45C95"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E45C95" w:rsidRDefault="00880C50" w:rsidP="00BE3B2E">
            <w:pPr>
              <w:pStyle w:val="ConsPlusCell"/>
            </w:pPr>
            <w:r>
              <w:t>2349704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E45C95" w:rsidRDefault="00BE3B2E" w:rsidP="00D664FD">
            <w:pPr>
              <w:pStyle w:val="ConsPlusCell"/>
            </w:pPr>
            <w:r>
              <w:t>Все налогоплательщики</w:t>
            </w:r>
            <w:r w:rsidR="005C271E">
              <w:t xml:space="preserve"> физические лица</w:t>
            </w:r>
          </w:p>
        </w:tc>
      </w:tr>
      <w:tr w:rsidR="00BE3B2E" w:rsidRPr="00E45C95" w:rsidTr="00BE3B2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E45C95" w:rsidRDefault="00BE3B2E" w:rsidP="00BE3B2E">
            <w:pPr>
              <w:pStyle w:val="ConsPlusCell"/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E45C95" w:rsidRDefault="00BE3B2E" w:rsidP="00BE3B2E">
            <w:pPr>
              <w:pStyle w:val="ConsPlusCell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E45C95" w:rsidRDefault="00BE3B2E" w:rsidP="00BE3B2E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E45C95" w:rsidRDefault="00BE3B2E" w:rsidP="00BE3B2E">
            <w:pPr>
              <w:pStyle w:val="ConsPlusCell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E45C95" w:rsidRDefault="00BE3B2E" w:rsidP="00DA26B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:rsidR="00880C50" w:rsidRDefault="00880C50" w:rsidP="00F7402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7402A" w:rsidRPr="00E45C95" w:rsidRDefault="00880C50" w:rsidP="00F7402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С</w:t>
      </w:r>
      <w:r w:rsidR="00F7402A" w:rsidRPr="00E45C95">
        <w:rPr>
          <w:rFonts w:ascii="Times New Roman" w:hAnsi="Times New Roman" w:cs="Times New Roman"/>
          <w:sz w:val="24"/>
          <w:szCs w:val="24"/>
          <w:u w:val="single"/>
        </w:rPr>
        <w:t>одержание налоговой льготы</w:t>
      </w:r>
      <w:r w:rsidR="00F7402A" w:rsidRPr="00E45C95">
        <w:rPr>
          <w:rFonts w:ascii="Times New Roman" w:hAnsi="Times New Roman" w:cs="Times New Roman"/>
          <w:sz w:val="24"/>
          <w:szCs w:val="24"/>
        </w:rPr>
        <w:t xml:space="preserve"> </w:t>
      </w:r>
      <w:r w:rsidR="00F7402A">
        <w:rPr>
          <w:rFonts w:ascii="Times New Roman" w:hAnsi="Times New Roman" w:cs="Times New Roman"/>
          <w:sz w:val="24"/>
          <w:szCs w:val="24"/>
        </w:rPr>
        <w:t xml:space="preserve">       применение сниженных ставок</w:t>
      </w:r>
    </w:p>
    <w:p w:rsidR="00F7402A" w:rsidRPr="00E45C95" w:rsidRDefault="00F7402A" w:rsidP="00F74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C95">
        <w:rPr>
          <w:rFonts w:ascii="Times New Roman" w:hAnsi="Times New Roman" w:cs="Times New Roman"/>
          <w:sz w:val="24"/>
          <w:szCs w:val="24"/>
          <w:u w:val="single"/>
        </w:rPr>
        <w:t>Категория налогоплательщиков</w:t>
      </w:r>
      <w:r w:rsidRPr="00E45C95">
        <w:rPr>
          <w:rFonts w:ascii="Times New Roman" w:hAnsi="Times New Roman" w:cs="Times New Roman"/>
          <w:sz w:val="24"/>
          <w:szCs w:val="24"/>
        </w:rPr>
        <w:t xml:space="preserve"> </w:t>
      </w:r>
      <w:r w:rsidR="006B4412">
        <w:rPr>
          <w:rFonts w:ascii="Times New Roman" w:hAnsi="Times New Roman" w:cs="Times New Roman"/>
          <w:sz w:val="24"/>
          <w:szCs w:val="24"/>
        </w:rPr>
        <w:t xml:space="preserve">  налогоплательщики – юридические лица</w:t>
      </w:r>
    </w:p>
    <w:p w:rsidR="00F7402A" w:rsidRDefault="00F7402A" w:rsidP="00BE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381" w:type="dxa"/>
        <w:tblInd w:w="-1026" w:type="dxa"/>
        <w:tblLayout w:type="fixed"/>
        <w:tblLook w:val="04A0"/>
      </w:tblPr>
      <w:tblGrid>
        <w:gridCol w:w="95"/>
        <w:gridCol w:w="458"/>
        <w:gridCol w:w="1999"/>
        <w:gridCol w:w="459"/>
        <w:gridCol w:w="3133"/>
        <w:gridCol w:w="929"/>
        <w:gridCol w:w="2708"/>
        <w:gridCol w:w="95"/>
        <w:gridCol w:w="1410"/>
        <w:gridCol w:w="95"/>
      </w:tblGrid>
      <w:tr w:rsidR="003210C6" w:rsidRPr="0084078A" w:rsidTr="003210C6">
        <w:trPr>
          <w:gridBefore w:val="1"/>
          <w:wBefore w:w="95" w:type="dxa"/>
          <w:trHeight w:val="30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40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Расчет суммы потерь по земельному налогу за счет установления ставок  ниже максимального уровня, установленного НК Р</w:t>
            </w:r>
            <w:proofErr w:type="gramStart"/>
            <w:r w:rsidRPr="00840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Ф(</w:t>
            </w:r>
            <w:proofErr w:type="gramEnd"/>
            <w:r w:rsidRPr="00840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отчет УФНС 5-МН за 201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840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год)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10C6" w:rsidRPr="0084078A" w:rsidTr="003210C6">
        <w:trPr>
          <w:gridBefore w:val="1"/>
          <w:wBefore w:w="95" w:type="dxa"/>
          <w:trHeight w:val="360"/>
        </w:trPr>
        <w:tc>
          <w:tcPr>
            <w:tcW w:w="97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10C6" w:rsidRPr="0084078A" w:rsidTr="003210C6">
        <w:trPr>
          <w:gridAfter w:val="1"/>
          <w:wAfter w:w="95" w:type="dxa"/>
          <w:trHeight w:val="300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4078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Расчет</w:t>
            </w:r>
          </w:p>
        </w:tc>
      </w:tr>
      <w:tr w:rsidR="003210C6" w:rsidRPr="0084078A" w:rsidTr="003210C6">
        <w:trPr>
          <w:gridAfter w:val="1"/>
          <w:wAfter w:w="95" w:type="dxa"/>
          <w:trHeight w:val="300"/>
        </w:trPr>
        <w:tc>
          <w:tcPr>
            <w:tcW w:w="5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8A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 по юридическим лицам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налога, подлежащая уплате в бюджет по юридическим лицам (по отчету форма 5-МН за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год)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0C6" w:rsidRPr="0084078A" w:rsidRDefault="00880C50" w:rsidP="003210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903</w:t>
            </w:r>
          </w:p>
        </w:tc>
      </w:tr>
      <w:tr w:rsidR="003210C6" w:rsidRPr="0084078A" w:rsidTr="003210C6">
        <w:trPr>
          <w:gridAfter w:val="1"/>
          <w:wAfter w:w="95" w:type="dxa"/>
          <w:trHeight w:val="480"/>
        </w:trPr>
        <w:tc>
          <w:tcPr>
            <w:tcW w:w="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4078A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3210C6" w:rsidRPr="0084078A" w:rsidTr="003210C6">
        <w:trPr>
          <w:gridAfter w:val="1"/>
          <w:wAfter w:w="95" w:type="dxa"/>
          <w:trHeight w:val="810"/>
        </w:trPr>
        <w:tc>
          <w:tcPr>
            <w:tcW w:w="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отношении земельных участков, занятых жилищным фондом и объектами инженерной инфраструктуры </w:t>
            </w:r>
            <w:proofErr w:type="spell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</w:t>
            </w:r>
            <w:proofErr w:type="spell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</w:t>
            </w:r>
            <w:proofErr w:type="spell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</w:t>
            </w:r>
            <w:proofErr w:type="spell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коммунального комплекса) или приобретенных (предоставленных) для жилищного строительства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4078A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3210C6" w:rsidRPr="0084078A" w:rsidTr="003210C6">
        <w:trPr>
          <w:gridAfter w:val="1"/>
          <w:wAfter w:w="95" w:type="dxa"/>
          <w:trHeight w:val="555"/>
        </w:trPr>
        <w:tc>
          <w:tcPr>
            <w:tcW w:w="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4078A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3210C6" w:rsidRPr="0084078A" w:rsidTr="003210C6">
        <w:trPr>
          <w:gridAfter w:val="1"/>
          <w:wAfter w:w="95" w:type="dxa"/>
          <w:trHeight w:val="1785"/>
        </w:trPr>
        <w:tc>
          <w:tcPr>
            <w:tcW w:w="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4078A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3210C6" w:rsidRPr="0084078A" w:rsidTr="003210C6">
        <w:trPr>
          <w:gridAfter w:val="1"/>
          <w:wAfter w:w="95" w:type="dxa"/>
          <w:trHeight w:val="510"/>
        </w:trPr>
        <w:tc>
          <w:tcPr>
            <w:tcW w:w="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в отношении прочих земельных участков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0C6" w:rsidRPr="0084078A" w:rsidRDefault="00880C50" w:rsidP="003210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903</w:t>
            </w:r>
          </w:p>
        </w:tc>
      </w:tr>
      <w:tr w:rsidR="003210C6" w:rsidRPr="0084078A" w:rsidTr="003210C6">
        <w:trPr>
          <w:gridAfter w:val="1"/>
          <w:wAfter w:w="95" w:type="dxa"/>
          <w:trHeight w:val="300"/>
        </w:trPr>
        <w:tc>
          <w:tcPr>
            <w:tcW w:w="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Расчетная налоговая база по юридическим лицам от суммы налога </w:t>
            </w:r>
            <w:proofErr w:type="spell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подлежашей</w:t>
            </w:r>
            <w:proofErr w:type="spell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уплате  по максимально возможным ставкам в зависимости от категорий земель 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8=гр.9+гр.11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880C50" w:rsidP="00321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361200</w:t>
            </w:r>
          </w:p>
        </w:tc>
      </w:tr>
      <w:tr w:rsidR="003210C6" w:rsidRPr="0084078A" w:rsidTr="003210C6">
        <w:trPr>
          <w:gridAfter w:val="1"/>
          <w:wAfter w:w="95" w:type="dxa"/>
          <w:trHeight w:val="510"/>
        </w:trPr>
        <w:tc>
          <w:tcPr>
            <w:tcW w:w="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0,3%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9=(гр.3+гр.4+гр.5+гр.6)/0,3*100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880C50" w:rsidP="00321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301100</w:t>
            </w:r>
          </w:p>
        </w:tc>
      </w:tr>
      <w:tr w:rsidR="003210C6" w:rsidRPr="0084078A" w:rsidTr="003210C6">
        <w:trPr>
          <w:gridAfter w:val="1"/>
          <w:wAfter w:w="95" w:type="dxa"/>
          <w:trHeight w:val="300"/>
        </w:trPr>
        <w:tc>
          <w:tcPr>
            <w:tcW w:w="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10=гр.9/гр.8*100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880C50" w:rsidP="00321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83,4</w:t>
            </w:r>
          </w:p>
        </w:tc>
      </w:tr>
      <w:tr w:rsidR="003210C6" w:rsidRPr="0084078A" w:rsidTr="003210C6">
        <w:trPr>
          <w:gridAfter w:val="1"/>
          <w:wAfter w:w="95" w:type="dxa"/>
          <w:trHeight w:val="300"/>
        </w:trPr>
        <w:tc>
          <w:tcPr>
            <w:tcW w:w="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1,5%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11=гр.7/1,5*100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880C50" w:rsidP="00321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60200</w:t>
            </w:r>
          </w:p>
        </w:tc>
      </w:tr>
      <w:tr w:rsidR="00B22BDC" w:rsidRPr="0084078A" w:rsidTr="00B22BDC">
        <w:trPr>
          <w:gridAfter w:val="1"/>
          <w:wAfter w:w="95" w:type="dxa"/>
          <w:trHeight w:val="300"/>
        </w:trPr>
        <w:tc>
          <w:tcPr>
            <w:tcW w:w="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12=гр.11/гр.8*100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Default="00880C5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16,7</w:t>
            </w:r>
          </w:p>
        </w:tc>
      </w:tr>
      <w:tr w:rsidR="00B22BDC" w:rsidRPr="0084078A" w:rsidTr="00B22BDC">
        <w:trPr>
          <w:gridAfter w:val="1"/>
          <w:wAfter w:w="95" w:type="dxa"/>
          <w:trHeight w:val="300"/>
        </w:trPr>
        <w:tc>
          <w:tcPr>
            <w:tcW w:w="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Налоговая база  по юридическим лицам (кадастровая стоимость с учетом льгот) (по отчету форма 5-МН за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год)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BDC" w:rsidRPr="003210C6" w:rsidRDefault="00880C50" w:rsidP="003210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154809</w:t>
            </w:r>
          </w:p>
        </w:tc>
      </w:tr>
      <w:tr w:rsidR="00B22BDC" w:rsidRPr="0084078A" w:rsidTr="003210C6">
        <w:trPr>
          <w:gridAfter w:val="1"/>
          <w:wAfter w:w="95" w:type="dxa"/>
          <w:trHeight w:val="300"/>
        </w:trPr>
        <w:tc>
          <w:tcPr>
            <w:tcW w:w="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Сумма налога, не поступившая в бюджет  по  юридическим лицам в связи с предоставлением налогоплательщикам льгот по налогу (по отчету форма 5-МН за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год)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BDC" w:rsidRPr="003210C6" w:rsidRDefault="00880C50" w:rsidP="003210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224</w:t>
            </w:r>
          </w:p>
        </w:tc>
      </w:tr>
      <w:tr w:rsidR="00B22BDC" w:rsidRPr="0084078A" w:rsidTr="003210C6">
        <w:trPr>
          <w:gridAfter w:val="1"/>
          <w:wAfter w:w="95" w:type="dxa"/>
          <w:trHeight w:val="300"/>
        </w:trPr>
        <w:tc>
          <w:tcPr>
            <w:tcW w:w="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Расчетно</w:t>
            </w:r>
            <w:proofErr w:type="spell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сумма налога по  юридическим лицам с льготниками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15=гр.2+гр.14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3210C6" w:rsidRDefault="00880C50" w:rsidP="00321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1127</w:t>
            </w:r>
          </w:p>
        </w:tc>
      </w:tr>
      <w:tr w:rsidR="00B22BDC" w:rsidRPr="0084078A" w:rsidTr="003210C6">
        <w:trPr>
          <w:gridAfter w:val="1"/>
          <w:wAfter w:w="95" w:type="dxa"/>
          <w:trHeight w:val="300"/>
        </w:trPr>
        <w:tc>
          <w:tcPr>
            <w:tcW w:w="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Расчетно</w:t>
            </w:r>
            <w:proofErr w:type="spell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отношение льготников в общей сумме налога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16=гр.14/гр.15*100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Default="00880C50" w:rsidP="00321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19,9</w:t>
            </w:r>
          </w:p>
          <w:p w:rsidR="00880C50" w:rsidRPr="003210C6" w:rsidRDefault="00880C50" w:rsidP="00321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22BDC" w:rsidRPr="0084078A" w:rsidTr="00B22BDC">
        <w:trPr>
          <w:gridAfter w:val="1"/>
          <w:wAfter w:w="95" w:type="dxa"/>
          <w:trHeight w:val="300"/>
        </w:trPr>
        <w:tc>
          <w:tcPr>
            <w:tcW w:w="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Налоговая база по юридическим лицам (без учета кадастровой стоимости по льготным категориям) - </w:t>
            </w:r>
            <w:proofErr w:type="spell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расчетно</w:t>
            </w:r>
            <w:proofErr w:type="spellEnd"/>
          </w:p>
        </w:tc>
        <w:tc>
          <w:tcPr>
            <w:tcW w:w="3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17=гр.13-(гр.13*гр.16/100)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Default="00880C5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124002</w:t>
            </w:r>
          </w:p>
        </w:tc>
      </w:tr>
      <w:tr w:rsidR="00B22BDC" w:rsidRPr="0084078A" w:rsidTr="00B22BDC">
        <w:trPr>
          <w:gridAfter w:val="1"/>
          <w:wAfter w:w="95" w:type="dxa"/>
          <w:trHeight w:val="300"/>
        </w:trPr>
        <w:tc>
          <w:tcPr>
            <w:tcW w:w="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0,3%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18=гр.17*гр.10/100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Default="00880C5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103418</w:t>
            </w:r>
          </w:p>
        </w:tc>
      </w:tr>
      <w:tr w:rsidR="00B22BDC" w:rsidRPr="0084078A" w:rsidTr="003210C6">
        <w:trPr>
          <w:gridAfter w:val="1"/>
          <w:wAfter w:w="95" w:type="dxa"/>
          <w:trHeight w:val="300"/>
        </w:trPr>
        <w:tc>
          <w:tcPr>
            <w:tcW w:w="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1,5%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19= гр.17*гр.12/100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Default="007A372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20708</w:t>
            </w:r>
          </w:p>
        </w:tc>
      </w:tr>
      <w:tr w:rsidR="00B22BDC" w:rsidRPr="0084078A" w:rsidTr="00B22BDC">
        <w:trPr>
          <w:gridAfter w:val="1"/>
          <w:wAfter w:w="95" w:type="dxa"/>
          <w:trHeight w:val="510"/>
        </w:trPr>
        <w:tc>
          <w:tcPr>
            <w:tcW w:w="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Максимально возможная средневзвешенная для территории ставка </w:t>
            </w:r>
            <w:proofErr w:type="gram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юр</w:t>
            </w:r>
            <w:proofErr w:type="gram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. Лицам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20=(0,3*гр.18+1,5*гр.19)/(гр.18+гр.19)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3210C6" w:rsidRDefault="007A3720" w:rsidP="00321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0,5</w:t>
            </w:r>
          </w:p>
        </w:tc>
      </w:tr>
      <w:tr w:rsidR="00B22BDC" w:rsidRPr="0084078A" w:rsidTr="003210C6">
        <w:trPr>
          <w:gridAfter w:val="1"/>
          <w:wAfter w:w="95" w:type="dxa"/>
          <w:trHeight w:val="300"/>
        </w:trPr>
        <w:tc>
          <w:tcPr>
            <w:tcW w:w="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средневзвешенная ставка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21=гр.2/гр.17*100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3210C6" w:rsidRDefault="007A3720" w:rsidP="00321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0,7</w:t>
            </w:r>
          </w:p>
        </w:tc>
      </w:tr>
      <w:tr w:rsidR="00B22BDC" w:rsidRPr="0084078A" w:rsidTr="00B22BDC">
        <w:trPr>
          <w:gridAfter w:val="1"/>
          <w:wAfter w:w="95" w:type="dxa"/>
          <w:trHeight w:val="510"/>
        </w:trPr>
        <w:tc>
          <w:tcPr>
            <w:tcW w:w="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 от применения ставок ниже максимальных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от максимально возможной средневзвешенной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165140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22=гр.(2*гр.21)-(</w:t>
            </w:r>
            <w:r w:rsidR="00B22BDC"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гр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="00B22BDC"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 гр.20)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Default="0016514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180,6</w:t>
            </w:r>
          </w:p>
        </w:tc>
      </w:tr>
    </w:tbl>
    <w:p w:rsidR="003210C6" w:rsidRDefault="003210C6" w:rsidP="00321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BE3B2E" w:rsidRPr="0098205E" w:rsidRDefault="00BE3B2E" w:rsidP="00BE3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05E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BE3B2E" w:rsidRPr="0098205E" w:rsidRDefault="00BE3B2E" w:rsidP="00BE3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5E">
        <w:rPr>
          <w:rFonts w:ascii="Times New Roman" w:hAnsi="Times New Roman" w:cs="Times New Roman"/>
          <w:b/>
          <w:sz w:val="24"/>
          <w:szCs w:val="24"/>
        </w:rPr>
        <w:t xml:space="preserve">бюджетной результативности </w:t>
      </w:r>
      <w:proofErr w:type="gramStart"/>
      <w:r w:rsidRPr="0098205E">
        <w:rPr>
          <w:rFonts w:ascii="Times New Roman" w:hAnsi="Times New Roman" w:cs="Times New Roman"/>
          <w:b/>
          <w:sz w:val="24"/>
          <w:szCs w:val="24"/>
        </w:rPr>
        <w:t>предоставленных</w:t>
      </w:r>
      <w:proofErr w:type="gramEnd"/>
    </w:p>
    <w:p w:rsidR="005D7D23" w:rsidRDefault="00BE3B2E" w:rsidP="00BE3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5E">
        <w:rPr>
          <w:rFonts w:ascii="Times New Roman" w:hAnsi="Times New Roman" w:cs="Times New Roman"/>
          <w:b/>
          <w:sz w:val="24"/>
          <w:szCs w:val="24"/>
        </w:rPr>
        <w:t xml:space="preserve">и планируемых к предоставлению налоговых льгот по состоянию </w:t>
      </w:r>
    </w:p>
    <w:p w:rsidR="00BE3B2E" w:rsidRPr="0098205E" w:rsidRDefault="00165140" w:rsidP="00BE3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"01" января 2017</w:t>
      </w:r>
      <w:r w:rsidR="00BE3B2E" w:rsidRPr="0098205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E3B2E" w:rsidRPr="007A4275" w:rsidRDefault="00BE3B2E" w:rsidP="00BE3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B2E" w:rsidRPr="00E45C95" w:rsidRDefault="00BE3B2E" w:rsidP="00BE3B2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C95">
        <w:rPr>
          <w:rFonts w:ascii="Times New Roman" w:hAnsi="Times New Roman" w:cs="Times New Roman"/>
          <w:sz w:val="24"/>
          <w:szCs w:val="24"/>
          <w:u w:val="single"/>
        </w:rPr>
        <w:t>Наименование налога</w:t>
      </w:r>
      <w:r w:rsidRPr="00E45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E3731">
        <w:rPr>
          <w:rFonts w:ascii="Times New Roman" w:hAnsi="Times New Roman" w:cs="Times New Roman"/>
          <w:sz w:val="24"/>
          <w:szCs w:val="24"/>
        </w:rPr>
        <w:t>земельный налог</w:t>
      </w:r>
    </w:p>
    <w:p w:rsidR="00BE3B2E" w:rsidRPr="00E45C95" w:rsidRDefault="00BE3B2E" w:rsidP="00BE3B2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C95">
        <w:rPr>
          <w:rFonts w:ascii="Times New Roman" w:hAnsi="Times New Roman" w:cs="Times New Roman"/>
          <w:sz w:val="24"/>
          <w:szCs w:val="24"/>
          <w:u w:val="single"/>
        </w:rPr>
        <w:t>Содержание налоговой льготы</w:t>
      </w:r>
      <w:r w:rsidRPr="00E45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освобождение от уплаты и применение сниженных ставок</w:t>
      </w:r>
    </w:p>
    <w:p w:rsidR="00BE3B2E" w:rsidRPr="00E45C95" w:rsidRDefault="00BE3B2E" w:rsidP="00BE3B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C95">
        <w:rPr>
          <w:rFonts w:ascii="Times New Roman" w:hAnsi="Times New Roman" w:cs="Times New Roman"/>
          <w:sz w:val="24"/>
          <w:szCs w:val="24"/>
          <w:u w:val="single"/>
        </w:rPr>
        <w:t>Категория налогоплательщиков</w:t>
      </w:r>
      <w:r w:rsidRPr="00E45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3731">
        <w:rPr>
          <w:rFonts w:ascii="Times New Roman" w:hAnsi="Times New Roman" w:cs="Times New Roman"/>
          <w:sz w:val="24"/>
          <w:szCs w:val="24"/>
        </w:rPr>
        <w:t xml:space="preserve"> налогоплательщики</w:t>
      </w:r>
      <w:r w:rsidR="00E62DD9">
        <w:rPr>
          <w:rFonts w:ascii="Times New Roman" w:hAnsi="Times New Roman" w:cs="Times New Roman"/>
          <w:sz w:val="24"/>
          <w:szCs w:val="24"/>
        </w:rPr>
        <w:t xml:space="preserve"> юридические лица</w:t>
      </w:r>
      <w:r w:rsidR="00165140">
        <w:rPr>
          <w:rFonts w:ascii="Times New Roman" w:hAnsi="Times New Roman" w:cs="Times New Roman"/>
          <w:sz w:val="24"/>
          <w:szCs w:val="24"/>
        </w:rPr>
        <w:t>.</w:t>
      </w:r>
    </w:p>
    <w:p w:rsidR="00BE3B2E" w:rsidRDefault="00BE3B2E" w:rsidP="00BE3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E3B2E" w:rsidRPr="007A4275" w:rsidRDefault="00BE3B2E" w:rsidP="00BE3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1"/>
        <w:gridCol w:w="1299"/>
        <w:gridCol w:w="1678"/>
        <w:gridCol w:w="1122"/>
        <w:gridCol w:w="1713"/>
        <w:gridCol w:w="1701"/>
      </w:tblGrid>
      <w:tr w:rsidR="00BE3B2E" w:rsidRPr="007A4275" w:rsidTr="003210C6">
        <w:trPr>
          <w:trHeight w:val="176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7A4275" w:rsidRDefault="00BE3B2E" w:rsidP="00BE3B2E">
            <w:pPr>
              <w:pStyle w:val="ConsPlusCell"/>
              <w:jc w:val="center"/>
            </w:pPr>
            <w:r w:rsidRPr="007A4275">
              <w:t>Наименование</w:t>
            </w:r>
            <w:r w:rsidRPr="007A4275">
              <w:br/>
              <w:t xml:space="preserve"> категории  </w:t>
            </w:r>
            <w:r w:rsidRPr="007A4275">
              <w:br/>
              <w:t xml:space="preserve">  </w:t>
            </w:r>
            <w:proofErr w:type="spellStart"/>
            <w:r w:rsidRPr="007A4275">
              <w:t>налог</w:t>
            </w:r>
            <w:proofErr w:type="gramStart"/>
            <w:r w:rsidRPr="007A4275">
              <w:t>о</w:t>
            </w:r>
            <w:proofErr w:type="spellEnd"/>
            <w:r w:rsidRPr="007A4275">
              <w:t>-</w:t>
            </w:r>
            <w:proofErr w:type="gramEnd"/>
            <w:r w:rsidRPr="007A4275">
              <w:t xml:space="preserve">   </w:t>
            </w:r>
            <w:r w:rsidRPr="007A4275">
              <w:br/>
              <w:t>плательщиков</w:t>
            </w:r>
            <w:r w:rsidRPr="007A4275">
              <w:br/>
            </w:r>
            <w:hyperlink w:anchor="Par253" w:history="1">
              <w:r w:rsidRPr="007A4275">
                <w:rPr>
                  <w:color w:val="0000FF"/>
                </w:rPr>
                <w:t>&lt;*&gt;</w:t>
              </w:r>
            </w:hyperlink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7A4275" w:rsidRDefault="00BE3B2E" w:rsidP="00BE3B2E">
            <w:pPr>
              <w:pStyle w:val="ConsPlusCell"/>
              <w:jc w:val="center"/>
            </w:pPr>
            <w:r w:rsidRPr="007A4275">
              <w:t xml:space="preserve">Фактическое  </w:t>
            </w:r>
            <w:r w:rsidRPr="007A4275">
              <w:br/>
              <w:t xml:space="preserve"> поступление  </w:t>
            </w:r>
            <w:r w:rsidRPr="007A4275">
              <w:br/>
              <w:t xml:space="preserve">  налоговых   </w:t>
            </w:r>
            <w:r w:rsidRPr="007A4275">
              <w:br/>
              <w:t xml:space="preserve">   платежей   </w:t>
            </w:r>
            <w:r w:rsidRPr="007A4275">
              <w:br/>
              <w:t xml:space="preserve">   в бюджет   </w:t>
            </w:r>
            <w:r w:rsidRPr="007A4275">
              <w:br/>
              <w:t xml:space="preserve">  сельского поселения   за   </w:t>
            </w:r>
            <w:r w:rsidRPr="007A4275">
              <w:br/>
              <w:t>предшествующий период</w:t>
            </w:r>
            <w:r w:rsidR="00165140">
              <w:t>(2015</w:t>
            </w:r>
            <w:r>
              <w:t xml:space="preserve"> год)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7A4275" w:rsidRDefault="00BE3B2E" w:rsidP="00BE3B2E">
            <w:pPr>
              <w:pStyle w:val="ConsPlusCell"/>
              <w:jc w:val="center"/>
            </w:pPr>
            <w:r w:rsidRPr="007A4275">
              <w:t xml:space="preserve">Фактическое </w:t>
            </w:r>
            <w:r w:rsidRPr="007A4275">
              <w:br/>
              <w:t>(планируемое)</w:t>
            </w:r>
            <w:r w:rsidRPr="007A4275">
              <w:br/>
              <w:t xml:space="preserve"> поступление </w:t>
            </w:r>
            <w:r w:rsidRPr="007A4275">
              <w:br/>
              <w:t xml:space="preserve">  налоговых  </w:t>
            </w:r>
            <w:r w:rsidRPr="007A4275">
              <w:br/>
              <w:t xml:space="preserve">  платежей   </w:t>
            </w:r>
            <w:r w:rsidRPr="007A4275">
              <w:br/>
              <w:t xml:space="preserve">  в бюджет   </w:t>
            </w:r>
            <w:r w:rsidRPr="007A4275">
              <w:br/>
              <w:t xml:space="preserve">  сельского поселения   </w:t>
            </w:r>
            <w:r w:rsidRPr="007A4275">
              <w:br/>
              <w:t xml:space="preserve"> за отчетный </w:t>
            </w:r>
            <w:r w:rsidRPr="007A4275">
              <w:br/>
              <w:t xml:space="preserve">   период</w:t>
            </w:r>
            <w:r w:rsidR="00165140">
              <w:t xml:space="preserve"> (2016</w:t>
            </w:r>
            <w:r>
              <w:t>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7A4275" w:rsidRDefault="00BE3B2E" w:rsidP="00BE3B2E">
            <w:pPr>
              <w:pStyle w:val="ConsPlusCell"/>
              <w:jc w:val="center"/>
            </w:pPr>
            <w:r w:rsidRPr="007A4275">
              <w:t xml:space="preserve">Прирост  </w:t>
            </w:r>
            <w:r w:rsidRPr="007A4275">
              <w:br/>
              <w:t xml:space="preserve"> налоговых </w:t>
            </w:r>
            <w:r w:rsidRPr="007A4275">
              <w:br/>
              <w:t>поступлений</w:t>
            </w:r>
            <w:r w:rsidRPr="007A4275">
              <w:br/>
              <w:t xml:space="preserve"> в бюджет  </w:t>
            </w:r>
            <w:r w:rsidRPr="007A4275">
              <w:br/>
              <w:t xml:space="preserve"> сельского поселения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E" w:rsidRDefault="00BE3B2E" w:rsidP="00BE3B2E">
            <w:pPr>
              <w:pStyle w:val="ConsPlusCell"/>
              <w:jc w:val="center"/>
            </w:pPr>
            <w:r w:rsidRPr="007A4275">
              <w:t xml:space="preserve">Фактическая  </w:t>
            </w:r>
            <w:r w:rsidRPr="007A4275">
              <w:br/>
              <w:t xml:space="preserve">(планируемая) </w:t>
            </w:r>
            <w:r w:rsidRPr="007A4275">
              <w:br/>
              <w:t xml:space="preserve"> сумма потерь </w:t>
            </w:r>
            <w:r w:rsidRPr="007A4275">
              <w:br/>
              <w:t xml:space="preserve">   бюджета    </w:t>
            </w:r>
            <w:r w:rsidRPr="007A4275">
              <w:br/>
              <w:t xml:space="preserve">сельского поселения   от   </w:t>
            </w:r>
            <w:r w:rsidRPr="007A4275">
              <w:br/>
              <w:t>предоставления</w:t>
            </w:r>
            <w:r w:rsidRPr="007A4275">
              <w:br/>
              <w:t xml:space="preserve">  налоговых   </w:t>
            </w:r>
            <w:r w:rsidRPr="007A4275">
              <w:br/>
              <w:t xml:space="preserve">    льгот</w:t>
            </w:r>
            <w:r w:rsidR="00E62DD9">
              <w:t xml:space="preserve"> и применения пони</w:t>
            </w:r>
            <w:r w:rsidR="003210C6">
              <w:t>жающих ставок</w:t>
            </w:r>
          </w:p>
          <w:p w:rsidR="00BE3B2E" w:rsidRPr="007A4275" w:rsidRDefault="005C271E" w:rsidP="00BE3B2E">
            <w:pPr>
              <w:pStyle w:val="ConsPlusCell"/>
              <w:jc w:val="center"/>
            </w:pPr>
            <w:r>
              <w:t>(тыс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7A4275" w:rsidRDefault="00BE3B2E" w:rsidP="00BE3B2E">
            <w:pPr>
              <w:pStyle w:val="ConsPlusCell"/>
              <w:jc w:val="center"/>
            </w:pPr>
            <w:r w:rsidRPr="007A4275">
              <w:t>Коэффициент</w:t>
            </w:r>
            <w:r w:rsidRPr="007A4275">
              <w:br/>
              <w:t xml:space="preserve"> бюджетной </w:t>
            </w:r>
            <w:r w:rsidRPr="007A4275">
              <w:br/>
              <w:t xml:space="preserve"> </w:t>
            </w:r>
            <w:proofErr w:type="spellStart"/>
            <w:r w:rsidRPr="007A4275">
              <w:t>результ</w:t>
            </w:r>
            <w:proofErr w:type="gramStart"/>
            <w:r w:rsidRPr="007A4275">
              <w:t>а</w:t>
            </w:r>
            <w:proofErr w:type="spellEnd"/>
            <w:r w:rsidRPr="007A4275">
              <w:t>-</w:t>
            </w:r>
            <w:proofErr w:type="gramEnd"/>
            <w:r w:rsidRPr="007A4275">
              <w:t xml:space="preserve"> </w:t>
            </w:r>
            <w:r w:rsidRPr="007A4275">
              <w:br/>
              <w:t xml:space="preserve"> </w:t>
            </w:r>
            <w:proofErr w:type="spellStart"/>
            <w:r w:rsidRPr="007A4275">
              <w:t>тивности</w:t>
            </w:r>
            <w:proofErr w:type="spellEnd"/>
          </w:p>
        </w:tc>
      </w:tr>
      <w:tr w:rsidR="00BE3B2E" w:rsidRPr="007A4275" w:rsidTr="003210C6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7A4275" w:rsidRDefault="00BE3B2E" w:rsidP="00BE3B2E">
            <w:pPr>
              <w:pStyle w:val="ConsPlusCell"/>
              <w:jc w:val="center"/>
            </w:pPr>
            <w:r w:rsidRPr="007A4275">
              <w:t>1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7A4275" w:rsidRDefault="00BE3B2E" w:rsidP="00BE3B2E">
            <w:pPr>
              <w:pStyle w:val="ConsPlusCell"/>
              <w:jc w:val="center"/>
            </w:pPr>
            <w:r w:rsidRPr="007A4275">
              <w:t>2</w:t>
            </w: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7A4275" w:rsidRDefault="00BE3B2E" w:rsidP="00BE3B2E">
            <w:pPr>
              <w:pStyle w:val="ConsPlusCell"/>
              <w:jc w:val="center"/>
            </w:pPr>
            <w:r w:rsidRPr="007A4275">
              <w:t>3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7A4275" w:rsidRDefault="00BE3B2E" w:rsidP="00BE3B2E">
            <w:pPr>
              <w:pStyle w:val="ConsPlusCell"/>
              <w:jc w:val="center"/>
            </w:pPr>
            <w:r w:rsidRPr="007A4275">
              <w:t xml:space="preserve">4 = </w:t>
            </w:r>
            <w:hyperlink w:anchor="Par233" w:history="1">
              <w:r w:rsidRPr="007A4275">
                <w:rPr>
                  <w:color w:val="0000FF"/>
                </w:rPr>
                <w:t>3</w:t>
              </w:r>
            </w:hyperlink>
            <w:r w:rsidRPr="007A4275">
              <w:t xml:space="preserve"> - </w:t>
            </w:r>
            <w:hyperlink w:anchor="Par233" w:history="1">
              <w:r w:rsidRPr="007A4275">
                <w:rPr>
                  <w:color w:val="0000FF"/>
                </w:rPr>
                <w:t>2</w:t>
              </w:r>
            </w:hyperlink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7A4275" w:rsidRDefault="00BE3B2E" w:rsidP="00BE3B2E">
            <w:pPr>
              <w:pStyle w:val="ConsPlusCell"/>
              <w:jc w:val="center"/>
            </w:pPr>
            <w:r w:rsidRPr="007A4275"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7A4275" w:rsidRDefault="00BE3B2E" w:rsidP="00BE3B2E">
            <w:pPr>
              <w:pStyle w:val="ConsPlusCell"/>
              <w:jc w:val="center"/>
            </w:pPr>
            <w:r w:rsidRPr="007A4275">
              <w:t xml:space="preserve">6 = </w:t>
            </w:r>
            <w:hyperlink w:anchor="Par233" w:history="1">
              <w:r w:rsidRPr="007A4275">
                <w:rPr>
                  <w:color w:val="0000FF"/>
                </w:rPr>
                <w:t>4</w:t>
              </w:r>
            </w:hyperlink>
            <w:r w:rsidRPr="007A4275">
              <w:t xml:space="preserve"> / </w:t>
            </w:r>
            <w:hyperlink w:anchor="Par233" w:history="1">
              <w:r w:rsidRPr="007A4275">
                <w:rPr>
                  <w:color w:val="0000FF"/>
                </w:rPr>
                <w:t>5</w:t>
              </w:r>
            </w:hyperlink>
          </w:p>
        </w:tc>
      </w:tr>
      <w:tr w:rsidR="00BE3B2E" w:rsidRPr="007A4275" w:rsidTr="003210C6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7A4275" w:rsidRDefault="00D867DC" w:rsidP="00BE3B2E">
            <w:pPr>
              <w:pStyle w:val="ConsPlusCell"/>
              <w:jc w:val="center"/>
            </w:pPr>
            <w:r>
              <w:t>Налогоплательщики юридические лица</w:t>
            </w:r>
            <w:r w:rsidR="003210C6">
              <w:t xml:space="preserve"> (установление понижающих ставок)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7A4275" w:rsidRDefault="00165140" w:rsidP="00BE3B2E">
            <w:pPr>
              <w:pStyle w:val="ConsPlusCell"/>
              <w:jc w:val="center"/>
            </w:pPr>
            <w:r>
              <w:t>61</w:t>
            </w: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7A4275" w:rsidRDefault="00165140" w:rsidP="00BE3B2E">
            <w:pPr>
              <w:pStyle w:val="ConsPlusCell"/>
              <w:jc w:val="center"/>
            </w:pPr>
            <w:r>
              <w:t>109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7A4275" w:rsidRDefault="00165140" w:rsidP="00EE3731">
            <w:pPr>
              <w:pStyle w:val="ConsPlusCell"/>
              <w:jc w:val="center"/>
            </w:pPr>
            <w:r>
              <w:t>48</w:t>
            </w: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7A4275" w:rsidRDefault="00165140" w:rsidP="00E62DD9">
            <w:pPr>
              <w:pStyle w:val="ConsPlusCell"/>
              <w:jc w:val="center"/>
            </w:pPr>
            <w:r>
              <w:t>224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D9" w:rsidRPr="007A4275" w:rsidRDefault="00165140" w:rsidP="00BE3B2E">
            <w:pPr>
              <w:pStyle w:val="ConsPlusCell"/>
              <w:jc w:val="center"/>
            </w:pPr>
            <w:r>
              <w:t>0,21</w:t>
            </w:r>
          </w:p>
        </w:tc>
      </w:tr>
      <w:tr w:rsidR="003210C6" w:rsidRPr="007A4275" w:rsidTr="003210C6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C6" w:rsidRDefault="003210C6" w:rsidP="003210C6">
            <w:pPr>
              <w:pStyle w:val="ConsPlusCell"/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C6" w:rsidRPr="007A4275" w:rsidRDefault="003210C6" w:rsidP="003210C6">
            <w:pPr>
              <w:pStyle w:val="ConsPlusCell"/>
              <w:jc w:val="center"/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C6" w:rsidRPr="007A4275" w:rsidRDefault="003210C6" w:rsidP="003210C6">
            <w:pPr>
              <w:pStyle w:val="ConsPlusCell"/>
              <w:jc w:val="center"/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C6" w:rsidRPr="007A4275" w:rsidRDefault="003210C6" w:rsidP="003210C6">
            <w:pPr>
              <w:pStyle w:val="ConsPlusCell"/>
              <w:jc w:val="center"/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C6" w:rsidRDefault="003210C6" w:rsidP="00E62DD9">
            <w:pPr>
              <w:pStyle w:val="ConsPlusCell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C6" w:rsidRDefault="003210C6" w:rsidP="00BE3B2E">
            <w:pPr>
              <w:pStyle w:val="ConsPlusCell"/>
              <w:jc w:val="center"/>
            </w:pPr>
          </w:p>
        </w:tc>
      </w:tr>
      <w:tr w:rsidR="005C271E" w:rsidRPr="007A4275" w:rsidTr="003210C6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E" w:rsidRPr="007A4275" w:rsidRDefault="005C271E" w:rsidP="005C271E">
            <w:pPr>
              <w:pStyle w:val="ConsPlusCell"/>
              <w:jc w:val="center"/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E" w:rsidRPr="007A4275" w:rsidRDefault="005C271E" w:rsidP="005C271E">
            <w:pPr>
              <w:pStyle w:val="ConsPlusCell"/>
              <w:jc w:val="center"/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E" w:rsidRPr="007A4275" w:rsidRDefault="005C271E" w:rsidP="005C271E">
            <w:pPr>
              <w:pStyle w:val="ConsPlusCell"/>
              <w:jc w:val="center"/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E" w:rsidRPr="007A4275" w:rsidRDefault="005C271E" w:rsidP="005C271E">
            <w:pPr>
              <w:pStyle w:val="ConsPlusCell"/>
              <w:jc w:val="center"/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E" w:rsidRPr="007A4275" w:rsidRDefault="005C271E" w:rsidP="005C271E">
            <w:pPr>
              <w:pStyle w:val="ConsPlusCell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E" w:rsidRPr="007A4275" w:rsidRDefault="005C271E" w:rsidP="005C271E">
            <w:pPr>
              <w:pStyle w:val="ConsPlusCell"/>
              <w:jc w:val="center"/>
            </w:pPr>
          </w:p>
        </w:tc>
      </w:tr>
      <w:tr w:rsidR="005C271E" w:rsidRPr="007A4275" w:rsidTr="003210C6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C271E" w:rsidRPr="007A4275" w:rsidRDefault="005C271E" w:rsidP="00BE3B2E">
            <w:pPr>
              <w:pStyle w:val="ConsPlusCell"/>
              <w:jc w:val="center"/>
            </w:pPr>
            <w:r>
              <w:t>Итого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:rsidR="005C271E" w:rsidRPr="007A4275" w:rsidRDefault="00165140" w:rsidP="00BE3B2E">
            <w:pPr>
              <w:pStyle w:val="ConsPlusCell"/>
              <w:jc w:val="center"/>
            </w:pPr>
            <w:r>
              <w:t>61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</w:tcPr>
          <w:p w:rsidR="005C271E" w:rsidRPr="007A4275" w:rsidRDefault="00165140" w:rsidP="00BE3B2E">
            <w:pPr>
              <w:pStyle w:val="ConsPlusCell"/>
              <w:jc w:val="center"/>
            </w:pPr>
            <w:r>
              <w:t>109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5C271E" w:rsidRPr="007A4275" w:rsidRDefault="00165140" w:rsidP="00BE3B2E">
            <w:pPr>
              <w:pStyle w:val="ConsPlusCell"/>
              <w:jc w:val="center"/>
            </w:pPr>
            <w:r>
              <w:t>48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5C271E" w:rsidRPr="007A4275" w:rsidRDefault="00165140" w:rsidP="00BE3B2E">
            <w:pPr>
              <w:pStyle w:val="ConsPlusCell"/>
              <w:jc w:val="center"/>
            </w:pPr>
            <w:r>
              <w:t>224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C271E" w:rsidRPr="007A4275" w:rsidRDefault="00165140" w:rsidP="00BE3B2E">
            <w:pPr>
              <w:pStyle w:val="ConsPlusCell"/>
              <w:jc w:val="center"/>
            </w:pPr>
            <w:r>
              <w:t>0,21</w:t>
            </w:r>
          </w:p>
        </w:tc>
      </w:tr>
      <w:tr w:rsidR="003210C6" w:rsidRPr="007A4275" w:rsidTr="003210C6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C6" w:rsidRDefault="003210C6" w:rsidP="00BE3B2E">
            <w:pPr>
              <w:pStyle w:val="ConsPlusCell"/>
              <w:jc w:val="center"/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C6" w:rsidRDefault="003210C6" w:rsidP="00BE3B2E">
            <w:pPr>
              <w:pStyle w:val="ConsPlusCell"/>
              <w:jc w:val="center"/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C6" w:rsidRDefault="003210C6" w:rsidP="00BE3B2E">
            <w:pPr>
              <w:pStyle w:val="ConsPlusCell"/>
              <w:jc w:val="center"/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C6" w:rsidRDefault="003210C6" w:rsidP="00BE3B2E">
            <w:pPr>
              <w:pStyle w:val="ConsPlusCell"/>
              <w:jc w:val="center"/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C6" w:rsidRDefault="003210C6" w:rsidP="00BE3B2E">
            <w:pPr>
              <w:pStyle w:val="ConsPlusCell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C6" w:rsidRDefault="003210C6" w:rsidP="00BE3B2E">
            <w:pPr>
              <w:pStyle w:val="ConsPlusCell"/>
              <w:jc w:val="center"/>
            </w:pPr>
          </w:p>
        </w:tc>
      </w:tr>
    </w:tbl>
    <w:p w:rsidR="00BE3B2E" w:rsidRPr="007A4275" w:rsidRDefault="00BE3B2E" w:rsidP="00BE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B2E" w:rsidRDefault="00BE3B2E" w:rsidP="00BE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71E" w:rsidRDefault="005C271E" w:rsidP="00BE3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22BDC">
        <w:rPr>
          <w:rFonts w:ascii="Times New Roman" w:eastAsia="Times New Roman" w:hAnsi="Times New Roman" w:cs="Times New Roman"/>
          <w:b/>
          <w:sz w:val="25"/>
          <w:szCs w:val="25"/>
        </w:rPr>
        <w:t>Коэффициент  бюджетной  результативности  по юридическим лицам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применения понижающих ставок</w:t>
      </w:r>
      <w:r w:rsidR="00B22BDC">
        <w:rPr>
          <w:rFonts w:ascii="Times New Roman" w:eastAsia="Times New Roman" w:hAnsi="Times New Roman" w:cs="Times New Roman"/>
          <w:sz w:val="25"/>
          <w:szCs w:val="25"/>
        </w:rPr>
        <w:t xml:space="preserve"> меньше </w:t>
      </w:r>
      <w:r>
        <w:rPr>
          <w:rFonts w:ascii="Times New Roman" w:eastAsia="Times New Roman" w:hAnsi="Times New Roman" w:cs="Times New Roman"/>
          <w:sz w:val="25"/>
          <w:szCs w:val="25"/>
        </w:rPr>
        <w:t>1.</w:t>
      </w:r>
    </w:p>
    <w:p w:rsidR="00EE3731" w:rsidRPr="0062034E" w:rsidRDefault="00EE3731" w:rsidP="00EE3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E3731">
        <w:rPr>
          <w:rFonts w:ascii="Times New Roman" w:eastAsia="Times New Roman" w:hAnsi="Times New Roman" w:cs="Times New Roman"/>
          <w:sz w:val="25"/>
          <w:szCs w:val="25"/>
        </w:rPr>
        <w:t>Причиной снижение ставок  в отношении земель населенных пунктов – земельных участков под объектами  здравоохранения, образования и культуры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является улучшения оказания социальных услуг, т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ак как налогоплательщики - юридические лица, воспользовавшиеся льготой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земельному налогу, являются муниципальными бюджетными образовательными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учреждениями, а также казенными учреждениями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EE3731" w:rsidRPr="0062034E" w:rsidRDefault="00EE3731" w:rsidP="00D17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2034E">
        <w:rPr>
          <w:rFonts w:ascii="Times New Roman" w:eastAsia="Times New Roman" w:hAnsi="Times New Roman" w:cs="Times New Roman"/>
          <w:sz w:val="25"/>
          <w:szCs w:val="25"/>
        </w:rPr>
        <w:t>Соответственно льготы, установленные для данной категории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налогоплательщиков, ориентированы на поддержку осуществления деятельности</w:t>
      </w:r>
      <w:r w:rsidR="00D176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организаций, обеспечивающих выполнение возложенных на них функциональных задач в</w:t>
      </w:r>
      <w:r w:rsidR="00D176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интересах населения. </w:t>
      </w:r>
    </w:p>
    <w:p w:rsidR="0098205E" w:rsidRDefault="00D176D0" w:rsidP="00883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proofErr w:type="gramStart"/>
      <w:r>
        <w:rPr>
          <w:rFonts w:ascii="Times New Roman" w:hAnsi="Times New Roman"/>
          <w:sz w:val="25"/>
          <w:szCs w:val="25"/>
        </w:rPr>
        <w:t xml:space="preserve">В целях снижения налоговой нагрузки </w:t>
      </w:r>
      <w:r w:rsidR="000B0A7F">
        <w:rPr>
          <w:rFonts w:ascii="Times New Roman" w:hAnsi="Times New Roman"/>
          <w:sz w:val="25"/>
          <w:szCs w:val="25"/>
        </w:rPr>
        <w:t xml:space="preserve">на сельскохозяйственный сектор </w:t>
      </w:r>
      <w:r>
        <w:rPr>
          <w:rFonts w:ascii="Times New Roman" w:hAnsi="Times New Roman"/>
          <w:sz w:val="25"/>
          <w:szCs w:val="25"/>
        </w:rPr>
        <w:t xml:space="preserve"> </w:t>
      </w:r>
      <w:r w:rsidR="000B0A7F">
        <w:rPr>
          <w:rFonts w:ascii="Times New Roman" w:hAnsi="Times New Roman"/>
          <w:sz w:val="25"/>
          <w:szCs w:val="25"/>
        </w:rPr>
        <w:t>в результате</w:t>
      </w:r>
      <w:r>
        <w:rPr>
          <w:rFonts w:ascii="Times New Roman" w:hAnsi="Times New Roman"/>
          <w:sz w:val="25"/>
          <w:szCs w:val="25"/>
        </w:rPr>
        <w:t xml:space="preserve"> увеличения кадастровой стоимости в разы, снижена ставка налога д</w:t>
      </w:r>
      <w:r w:rsidRPr="00D176D0">
        <w:rPr>
          <w:rFonts w:ascii="Times New Roman" w:hAnsi="Times New Roman"/>
          <w:sz w:val="25"/>
          <w:szCs w:val="25"/>
        </w:rPr>
        <w:t>ля организаций, обладающими земельными участками сельскохозяйственного назначения или землями в составе зон сельскохозяйственного использования и используемых для сельскохозяйственного производства, признаваемыми объектом налогообложения  на праве собственности, праве постоянного (бессрочного) пользования или праве пожизненного наследуемого владения</w:t>
      </w:r>
      <w:r>
        <w:rPr>
          <w:rFonts w:ascii="Times New Roman" w:hAnsi="Times New Roman"/>
          <w:sz w:val="25"/>
          <w:szCs w:val="25"/>
        </w:rPr>
        <w:t xml:space="preserve">. </w:t>
      </w:r>
      <w:proofErr w:type="gramEnd"/>
    </w:p>
    <w:p w:rsidR="00D176D0" w:rsidRDefault="00D176D0" w:rsidP="00D176D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5"/>
          <w:szCs w:val="25"/>
        </w:rPr>
      </w:pPr>
      <w:r w:rsidRPr="0062034E">
        <w:rPr>
          <w:rFonts w:ascii="Times New Roman" w:eastAsia="Times New Roman" w:hAnsi="Times New Roman" w:cs="Times New Roman"/>
          <w:sz w:val="25"/>
          <w:szCs w:val="25"/>
        </w:rPr>
        <w:t>Таким образом, социальная эффективность налоговых льгот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 налогу для юридических лиц признается положительной.</w:t>
      </w:r>
    </w:p>
    <w:p w:rsidR="00883963" w:rsidRDefault="00883963" w:rsidP="00D17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98205E" w:rsidRDefault="0098205E" w:rsidP="00982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B4150C" w:rsidRDefault="00B4150C" w:rsidP="00982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B4150C" w:rsidRDefault="00B4150C" w:rsidP="00982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B4150C" w:rsidRDefault="00B4150C" w:rsidP="00B4150C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Глава поселения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5"/>
          <w:szCs w:val="25"/>
        </w:rPr>
        <w:t>Г.В.Тишанькина</w:t>
      </w:r>
      <w:proofErr w:type="spellEnd"/>
      <w:r>
        <w:rPr>
          <w:rFonts w:ascii="Times New Roman" w:eastAsia="Times New Roman" w:hAnsi="Times New Roman" w:cs="Times New Roman"/>
          <w:b/>
          <w:sz w:val="25"/>
          <w:szCs w:val="25"/>
        </w:rPr>
        <w:t>.</w:t>
      </w:r>
    </w:p>
    <w:p w:rsidR="00B4150C" w:rsidRDefault="00B4150C" w:rsidP="00B4150C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B4150C" w:rsidRDefault="00B4150C" w:rsidP="00B4150C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B4150C" w:rsidRDefault="00B4150C" w:rsidP="00B4150C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Землеустроитель                                                          Л.В.Ситникова.</w:t>
      </w:r>
    </w:p>
    <w:p w:rsidR="00B4150C" w:rsidRPr="0098205E" w:rsidRDefault="00B4150C" w:rsidP="00982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sectPr w:rsidR="00B4150C" w:rsidRPr="0098205E" w:rsidSect="0088396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65EB7"/>
    <w:multiLevelType w:val="hybridMultilevel"/>
    <w:tmpl w:val="B8AC520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2034E"/>
    <w:rsid w:val="00083F70"/>
    <w:rsid w:val="000947AB"/>
    <w:rsid w:val="000B0A7F"/>
    <w:rsid w:val="00122386"/>
    <w:rsid w:val="00135BB9"/>
    <w:rsid w:val="00153F77"/>
    <w:rsid w:val="00161BC3"/>
    <w:rsid w:val="0016332E"/>
    <w:rsid w:val="00165140"/>
    <w:rsid w:val="00182CB8"/>
    <w:rsid w:val="001E2061"/>
    <w:rsid w:val="00214E0F"/>
    <w:rsid w:val="00237005"/>
    <w:rsid w:val="00242CE9"/>
    <w:rsid w:val="00246770"/>
    <w:rsid w:val="00267A31"/>
    <w:rsid w:val="00281B7F"/>
    <w:rsid w:val="002B6485"/>
    <w:rsid w:val="002D1FC8"/>
    <w:rsid w:val="002D5168"/>
    <w:rsid w:val="003210C6"/>
    <w:rsid w:val="00336F96"/>
    <w:rsid w:val="003836B2"/>
    <w:rsid w:val="00383EF1"/>
    <w:rsid w:val="003B18BB"/>
    <w:rsid w:val="003F43E9"/>
    <w:rsid w:val="004007B0"/>
    <w:rsid w:val="00407C43"/>
    <w:rsid w:val="004C3AD0"/>
    <w:rsid w:val="0050629F"/>
    <w:rsid w:val="005C271E"/>
    <w:rsid w:val="005D1217"/>
    <w:rsid w:val="005D7D23"/>
    <w:rsid w:val="006073EF"/>
    <w:rsid w:val="00614916"/>
    <w:rsid w:val="0062034E"/>
    <w:rsid w:val="00643735"/>
    <w:rsid w:val="006550DD"/>
    <w:rsid w:val="00674C00"/>
    <w:rsid w:val="006B4412"/>
    <w:rsid w:val="006C40D1"/>
    <w:rsid w:val="0071546F"/>
    <w:rsid w:val="00780416"/>
    <w:rsid w:val="007842E7"/>
    <w:rsid w:val="00787631"/>
    <w:rsid w:val="007A3720"/>
    <w:rsid w:val="007A4275"/>
    <w:rsid w:val="008306D6"/>
    <w:rsid w:val="008319F8"/>
    <w:rsid w:val="0084078A"/>
    <w:rsid w:val="00880C50"/>
    <w:rsid w:val="00883963"/>
    <w:rsid w:val="008839D6"/>
    <w:rsid w:val="008B22E7"/>
    <w:rsid w:val="008C7BB6"/>
    <w:rsid w:val="00905F29"/>
    <w:rsid w:val="00907B78"/>
    <w:rsid w:val="00932EB3"/>
    <w:rsid w:val="0098205E"/>
    <w:rsid w:val="00982A8E"/>
    <w:rsid w:val="009A49B3"/>
    <w:rsid w:val="009A51EC"/>
    <w:rsid w:val="009B1EC9"/>
    <w:rsid w:val="00A116E6"/>
    <w:rsid w:val="00A32254"/>
    <w:rsid w:val="00A33A3F"/>
    <w:rsid w:val="00AC05B5"/>
    <w:rsid w:val="00AD5BA8"/>
    <w:rsid w:val="00AF4BEF"/>
    <w:rsid w:val="00B02706"/>
    <w:rsid w:val="00B22BDC"/>
    <w:rsid w:val="00B25F77"/>
    <w:rsid w:val="00B3209C"/>
    <w:rsid w:val="00B37B46"/>
    <w:rsid w:val="00B4150C"/>
    <w:rsid w:val="00B770FB"/>
    <w:rsid w:val="00B953B7"/>
    <w:rsid w:val="00BC5DF9"/>
    <w:rsid w:val="00BE3B2E"/>
    <w:rsid w:val="00BF3839"/>
    <w:rsid w:val="00C5323D"/>
    <w:rsid w:val="00C63310"/>
    <w:rsid w:val="00C741A9"/>
    <w:rsid w:val="00C953A3"/>
    <w:rsid w:val="00CA3F64"/>
    <w:rsid w:val="00CA774E"/>
    <w:rsid w:val="00CB1640"/>
    <w:rsid w:val="00CC76A3"/>
    <w:rsid w:val="00CF6610"/>
    <w:rsid w:val="00D176D0"/>
    <w:rsid w:val="00D27388"/>
    <w:rsid w:val="00D664FD"/>
    <w:rsid w:val="00D734EE"/>
    <w:rsid w:val="00D867DC"/>
    <w:rsid w:val="00DA26BF"/>
    <w:rsid w:val="00DA5B94"/>
    <w:rsid w:val="00DB4F7E"/>
    <w:rsid w:val="00DE647E"/>
    <w:rsid w:val="00E45C95"/>
    <w:rsid w:val="00E62DD9"/>
    <w:rsid w:val="00EE3731"/>
    <w:rsid w:val="00F10865"/>
    <w:rsid w:val="00F7402A"/>
    <w:rsid w:val="00F81BA9"/>
    <w:rsid w:val="00FA5FAD"/>
    <w:rsid w:val="00FC1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034E"/>
    <w:rPr>
      <w:color w:val="0000FF"/>
      <w:u w:val="single"/>
    </w:rPr>
  </w:style>
  <w:style w:type="paragraph" w:customStyle="1" w:styleId="ConsPlusCell">
    <w:name w:val="ConsPlusCell"/>
    <w:rsid w:val="00E45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31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770F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2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CA1F7-9A51-41A4-9F3F-B0C7A354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2307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SishovaIN</dc:creator>
  <cp:keywords/>
  <dc:description/>
  <cp:lastModifiedBy>Сергей</cp:lastModifiedBy>
  <cp:revision>13</cp:revision>
  <dcterms:created xsi:type="dcterms:W3CDTF">2017-06-09T03:02:00Z</dcterms:created>
  <dcterms:modified xsi:type="dcterms:W3CDTF">2017-06-23T10:54:00Z</dcterms:modified>
</cp:coreProperties>
</file>